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A79E" w14:textId="77777777" w:rsidR="00EF107C" w:rsidRPr="00F463B8" w:rsidRDefault="00EF107C" w:rsidP="00294CD6">
      <w:pPr>
        <w:pStyle w:val="Title"/>
        <w:rPr>
          <w:rFonts w:ascii="Times New Roman" w:hAnsi="Times New Roman"/>
          <w:sz w:val="28"/>
          <w:szCs w:val="28"/>
        </w:rPr>
      </w:pPr>
      <w:r w:rsidRPr="00F463B8">
        <w:rPr>
          <w:rFonts w:ascii="Times New Roman" w:hAnsi="Times New Roman"/>
          <w:sz w:val="28"/>
          <w:szCs w:val="28"/>
        </w:rPr>
        <w:t xml:space="preserve">PROCEEDINGS OF A </w:t>
      </w:r>
      <w:r w:rsidR="00F617F9" w:rsidRPr="00F463B8">
        <w:rPr>
          <w:rFonts w:ascii="Times New Roman" w:hAnsi="Times New Roman"/>
          <w:sz w:val="28"/>
          <w:szCs w:val="28"/>
          <w:lang w:val="en-US"/>
        </w:rPr>
        <w:t>REGULAR</w:t>
      </w:r>
      <w:r w:rsidR="00A35809" w:rsidRPr="00F463B8">
        <w:rPr>
          <w:rFonts w:ascii="Times New Roman" w:hAnsi="Times New Roman"/>
          <w:sz w:val="28"/>
          <w:szCs w:val="28"/>
          <w:lang w:val="en-US"/>
        </w:rPr>
        <w:t xml:space="preserve"> </w:t>
      </w:r>
      <w:r w:rsidR="006323FF" w:rsidRPr="00F463B8">
        <w:rPr>
          <w:rFonts w:ascii="Times New Roman" w:hAnsi="Times New Roman"/>
          <w:sz w:val="28"/>
          <w:szCs w:val="28"/>
          <w:lang w:val="en-US"/>
        </w:rPr>
        <w:t>MEETI</w:t>
      </w:r>
      <w:r w:rsidRPr="00F463B8">
        <w:rPr>
          <w:rFonts w:ascii="Times New Roman" w:hAnsi="Times New Roman"/>
          <w:sz w:val="28"/>
          <w:szCs w:val="28"/>
        </w:rPr>
        <w:t>NG OF</w:t>
      </w:r>
    </w:p>
    <w:p w14:paraId="61AE1504" w14:textId="77777777" w:rsidR="00EF107C" w:rsidRPr="00F463B8" w:rsidRDefault="00EF107C" w:rsidP="00F242F3">
      <w:pPr>
        <w:pStyle w:val="BodyText"/>
        <w:jc w:val="center"/>
        <w:rPr>
          <w:rFonts w:ascii="Times New Roman" w:hAnsi="Times New Roman"/>
          <w:b/>
        </w:rPr>
      </w:pPr>
      <w:r w:rsidRPr="00F463B8">
        <w:rPr>
          <w:rFonts w:ascii="Times New Roman" w:hAnsi="Times New Roman"/>
          <w:b/>
        </w:rPr>
        <w:t>THE BOARD OF COMMISSIONERS OF</w:t>
      </w:r>
    </w:p>
    <w:p w14:paraId="6E691244" w14:textId="77777777" w:rsidR="00A35809" w:rsidRPr="00F463B8" w:rsidRDefault="00EF107C" w:rsidP="00F242F3">
      <w:pPr>
        <w:pStyle w:val="BodyText"/>
        <w:jc w:val="center"/>
        <w:rPr>
          <w:rFonts w:ascii="Times New Roman" w:hAnsi="Times New Roman"/>
          <w:b/>
        </w:rPr>
      </w:pPr>
      <w:r w:rsidRPr="00F463B8">
        <w:rPr>
          <w:rFonts w:ascii="Times New Roman" w:hAnsi="Times New Roman"/>
          <w:b/>
        </w:rPr>
        <w:t xml:space="preserve">THE </w:t>
      </w:r>
      <w:r w:rsidR="004C5DC1" w:rsidRPr="00F463B8">
        <w:rPr>
          <w:rFonts w:ascii="Times New Roman" w:hAnsi="Times New Roman"/>
          <w:b/>
        </w:rPr>
        <w:t>MORGAN</w:t>
      </w:r>
      <w:r w:rsidR="0005735B" w:rsidRPr="00F463B8">
        <w:rPr>
          <w:rFonts w:ascii="Times New Roman" w:hAnsi="Times New Roman"/>
          <w:b/>
        </w:rPr>
        <w:t xml:space="preserve"> C</w:t>
      </w:r>
      <w:r w:rsidR="004C5DC1" w:rsidRPr="00F463B8">
        <w:rPr>
          <w:rFonts w:ascii="Times New Roman" w:hAnsi="Times New Roman"/>
          <w:b/>
        </w:rPr>
        <w:t>ITY</w:t>
      </w:r>
      <w:r w:rsidRPr="00F463B8">
        <w:rPr>
          <w:rFonts w:ascii="Times New Roman" w:hAnsi="Times New Roman"/>
          <w:b/>
        </w:rPr>
        <w:t xml:space="preserve"> HARBOR AND TERMINAL DISTRIC</w:t>
      </w:r>
      <w:r w:rsidR="00A35809" w:rsidRPr="00F463B8">
        <w:rPr>
          <w:rFonts w:ascii="Times New Roman" w:hAnsi="Times New Roman"/>
          <w:b/>
        </w:rPr>
        <w:t>T</w:t>
      </w:r>
    </w:p>
    <w:p w14:paraId="4FEEB669" w14:textId="4CF69C54" w:rsidR="00EF107C" w:rsidRPr="00F463B8" w:rsidRDefault="00DA0153" w:rsidP="000E08FA">
      <w:pPr>
        <w:pStyle w:val="BodyText"/>
        <w:jc w:val="center"/>
        <w:rPr>
          <w:rFonts w:ascii="Times New Roman" w:hAnsi="Times New Roman"/>
          <w:b/>
          <w:sz w:val="23"/>
          <w:szCs w:val="23"/>
          <w:lang w:val="en-US"/>
        </w:rPr>
      </w:pPr>
      <w:r>
        <w:rPr>
          <w:rFonts w:ascii="Times New Roman" w:hAnsi="Times New Roman"/>
          <w:b/>
          <w:sz w:val="23"/>
          <w:szCs w:val="23"/>
          <w:lang w:val="en-US"/>
        </w:rPr>
        <w:t>April</w:t>
      </w:r>
      <w:r w:rsidR="00132DEA">
        <w:rPr>
          <w:rFonts w:ascii="Times New Roman" w:hAnsi="Times New Roman"/>
          <w:b/>
          <w:sz w:val="23"/>
          <w:szCs w:val="23"/>
          <w:lang w:val="en-US"/>
        </w:rPr>
        <w:t xml:space="preserve"> </w:t>
      </w:r>
      <w:r w:rsidR="009F7C3D">
        <w:rPr>
          <w:rFonts w:ascii="Times New Roman" w:hAnsi="Times New Roman"/>
          <w:b/>
          <w:sz w:val="23"/>
          <w:szCs w:val="23"/>
          <w:lang w:val="en-US"/>
        </w:rPr>
        <w:t>1</w:t>
      </w:r>
      <w:r>
        <w:rPr>
          <w:rFonts w:ascii="Times New Roman" w:hAnsi="Times New Roman"/>
          <w:b/>
          <w:sz w:val="23"/>
          <w:szCs w:val="23"/>
          <w:lang w:val="en-US"/>
        </w:rPr>
        <w:t>1</w:t>
      </w:r>
      <w:r w:rsidR="00AC0D1D" w:rsidRPr="00F463B8">
        <w:rPr>
          <w:rFonts w:ascii="Times New Roman" w:hAnsi="Times New Roman"/>
          <w:b/>
          <w:sz w:val="23"/>
          <w:szCs w:val="23"/>
          <w:lang w:val="en-US"/>
        </w:rPr>
        <w:t>, 20</w:t>
      </w:r>
      <w:r w:rsidR="00521925" w:rsidRPr="00F463B8">
        <w:rPr>
          <w:rFonts w:ascii="Times New Roman" w:hAnsi="Times New Roman"/>
          <w:b/>
          <w:sz w:val="23"/>
          <w:szCs w:val="23"/>
          <w:lang w:val="en-US"/>
        </w:rPr>
        <w:t>2</w:t>
      </w:r>
      <w:r w:rsidR="009F7C3D">
        <w:rPr>
          <w:rFonts w:ascii="Times New Roman" w:hAnsi="Times New Roman"/>
          <w:b/>
          <w:sz w:val="23"/>
          <w:szCs w:val="23"/>
          <w:lang w:val="en-US"/>
        </w:rPr>
        <w:t>2</w:t>
      </w:r>
    </w:p>
    <w:p w14:paraId="13D8AFCA" w14:textId="77777777" w:rsidR="00B02223" w:rsidRPr="00F463B8" w:rsidRDefault="00B02223" w:rsidP="00F242F3">
      <w:pPr>
        <w:pStyle w:val="BodyText"/>
        <w:jc w:val="center"/>
        <w:rPr>
          <w:rFonts w:ascii="Times New Roman" w:hAnsi="Times New Roman"/>
          <w:b/>
          <w:lang w:val="en-US"/>
        </w:rPr>
      </w:pPr>
    </w:p>
    <w:p w14:paraId="7D77BFDA" w14:textId="693A4FE8" w:rsidR="00EF107C" w:rsidRPr="00852041" w:rsidRDefault="00BD1C96" w:rsidP="00F242F3">
      <w:pPr>
        <w:pStyle w:val="BodyText"/>
        <w:rPr>
          <w:rFonts w:ascii="Times New Roman" w:hAnsi="Times New Roman"/>
          <w:sz w:val="23"/>
          <w:szCs w:val="23"/>
          <w:lang w:val="en-US"/>
        </w:rPr>
      </w:pPr>
      <w:r w:rsidRPr="00F463B8">
        <w:rPr>
          <w:rFonts w:ascii="Times New Roman" w:hAnsi="Times New Roman"/>
        </w:rPr>
        <w:tab/>
      </w:r>
      <w:r w:rsidR="00EF107C" w:rsidRPr="00852041">
        <w:rPr>
          <w:rFonts w:ascii="Times New Roman" w:hAnsi="Times New Roman"/>
          <w:sz w:val="23"/>
          <w:szCs w:val="23"/>
        </w:rPr>
        <w:t>The Board of Commissioners (“Board”) of the Morgan City Harbor and Termina</w:t>
      </w:r>
      <w:r w:rsidR="00B842B4" w:rsidRPr="00852041">
        <w:rPr>
          <w:rFonts w:ascii="Times New Roman" w:hAnsi="Times New Roman"/>
          <w:sz w:val="23"/>
          <w:szCs w:val="23"/>
        </w:rPr>
        <w:t xml:space="preserve">l District (“District”) met in </w:t>
      </w:r>
      <w:r w:rsidR="00F617F9" w:rsidRPr="00852041">
        <w:rPr>
          <w:rFonts w:ascii="Times New Roman" w:hAnsi="Times New Roman"/>
          <w:sz w:val="23"/>
          <w:szCs w:val="23"/>
          <w:lang w:val="en-US"/>
        </w:rPr>
        <w:t>regular</w:t>
      </w:r>
      <w:r w:rsidR="00EF107C" w:rsidRPr="00852041">
        <w:rPr>
          <w:rFonts w:ascii="Times New Roman" w:hAnsi="Times New Roman"/>
          <w:sz w:val="23"/>
          <w:szCs w:val="23"/>
        </w:rPr>
        <w:t xml:space="preserve"> session </w:t>
      </w:r>
      <w:r w:rsidR="00BE0B91" w:rsidRPr="00852041">
        <w:rPr>
          <w:rFonts w:ascii="Times New Roman" w:hAnsi="Times New Roman"/>
          <w:sz w:val="23"/>
          <w:szCs w:val="23"/>
          <w:lang w:val="en-US"/>
        </w:rPr>
        <w:t xml:space="preserve">at the District’s office at 7327 Highway 182, Morgan City, Louisiana </w:t>
      </w:r>
      <w:r w:rsidR="00C41C5A" w:rsidRPr="00852041">
        <w:rPr>
          <w:rFonts w:ascii="Times New Roman" w:hAnsi="Times New Roman"/>
          <w:sz w:val="23"/>
          <w:szCs w:val="23"/>
          <w:lang w:val="en-US"/>
        </w:rPr>
        <w:t>on</w:t>
      </w:r>
      <w:r w:rsidR="00731CC1" w:rsidRPr="00852041">
        <w:rPr>
          <w:rFonts w:ascii="Times New Roman" w:hAnsi="Times New Roman"/>
          <w:sz w:val="23"/>
          <w:szCs w:val="23"/>
        </w:rPr>
        <w:t xml:space="preserve"> </w:t>
      </w:r>
      <w:r w:rsidR="00DA0153">
        <w:rPr>
          <w:rFonts w:ascii="Times New Roman" w:hAnsi="Times New Roman"/>
          <w:sz w:val="23"/>
          <w:szCs w:val="23"/>
          <w:lang w:val="en-US"/>
        </w:rPr>
        <w:t>April</w:t>
      </w:r>
      <w:r w:rsidR="00D334B5" w:rsidRPr="00852041">
        <w:rPr>
          <w:rFonts w:ascii="Times New Roman" w:hAnsi="Times New Roman"/>
          <w:sz w:val="23"/>
          <w:szCs w:val="23"/>
          <w:lang w:val="en-US"/>
        </w:rPr>
        <w:t xml:space="preserve"> 1</w:t>
      </w:r>
      <w:r w:rsidR="002D656B">
        <w:rPr>
          <w:rFonts w:ascii="Times New Roman" w:hAnsi="Times New Roman"/>
          <w:sz w:val="23"/>
          <w:szCs w:val="23"/>
          <w:lang w:val="en-US"/>
        </w:rPr>
        <w:t>1</w:t>
      </w:r>
      <w:r w:rsidR="00053AFA" w:rsidRPr="00852041">
        <w:rPr>
          <w:rFonts w:ascii="Times New Roman" w:hAnsi="Times New Roman"/>
          <w:sz w:val="23"/>
          <w:szCs w:val="23"/>
          <w:lang w:val="en-US"/>
        </w:rPr>
        <w:t>,</w:t>
      </w:r>
      <w:r w:rsidR="00A35809" w:rsidRPr="00852041">
        <w:rPr>
          <w:rFonts w:ascii="Times New Roman" w:hAnsi="Times New Roman"/>
          <w:sz w:val="23"/>
          <w:szCs w:val="23"/>
          <w:lang w:val="en-US"/>
        </w:rPr>
        <w:t xml:space="preserve"> </w:t>
      </w:r>
      <w:r w:rsidR="0061221B" w:rsidRPr="00852041">
        <w:rPr>
          <w:rFonts w:ascii="Times New Roman" w:hAnsi="Times New Roman"/>
          <w:sz w:val="23"/>
          <w:szCs w:val="23"/>
          <w:lang w:val="en-US"/>
        </w:rPr>
        <w:t>20</w:t>
      </w:r>
      <w:r w:rsidR="003B7436" w:rsidRPr="00852041">
        <w:rPr>
          <w:rFonts w:ascii="Times New Roman" w:hAnsi="Times New Roman"/>
          <w:sz w:val="23"/>
          <w:szCs w:val="23"/>
          <w:lang w:val="en-US"/>
        </w:rPr>
        <w:t>2</w:t>
      </w:r>
      <w:r w:rsidR="007E1AA9" w:rsidRPr="00852041">
        <w:rPr>
          <w:rFonts w:ascii="Times New Roman" w:hAnsi="Times New Roman"/>
          <w:sz w:val="23"/>
          <w:szCs w:val="23"/>
          <w:lang w:val="en-US"/>
        </w:rPr>
        <w:t>2</w:t>
      </w:r>
      <w:r w:rsidR="00EF107C" w:rsidRPr="00852041">
        <w:rPr>
          <w:rFonts w:ascii="Times New Roman" w:hAnsi="Times New Roman"/>
          <w:sz w:val="23"/>
          <w:szCs w:val="23"/>
        </w:rPr>
        <w:t xml:space="preserve"> at 5:00 p.m.</w:t>
      </w:r>
      <w:r w:rsidR="00A40875" w:rsidRPr="00852041">
        <w:rPr>
          <w:rFonts w:ascii="Times New Roman" w:hAnsi="Times New Roman"/>
          <w:sz w:val="23"/>
          <w:szCs w:val="23"/>
          <w:lang w:val="en-US"/>
        </w:rPr>
        <w:t xml:space="preserve"> </w:t>
      </w:r>
      <w:r w:rsidR="00DA0153">
        <w:rPr>
          <w:rFonts w:ascii="Times New Roman" w:hAnsi="Times New Roman"/>
          <w:sz w:val="23"/>
          <w:szCs w:val="23"/>
          <w:lang w:val="en-US"/>
        </w:rPr>
        <w:t>Joseph Cain</w:t>
      </w:r>
      <w:r w:rsidR="00026496" w:rsidRPr="00852041">
        <w:rPr>
          <w:rFonts w:ascii="Times New Roman" w:hAnsi="Times New Roman"/>
          <w:sz w:val="23"/>
          <w:szCs w:val="23"/>
          <w:lang w:val="en-US"/>
        </w:rPr>
        <w:t xml:space="preserve">, </w:t>
      </w:r>
      <w:r w:rsidR="00BE0B91" w:rsidRPr="00852041">
        <w:rPr>
          <w:rFonts w:ascii="Times New Roman" w:hAnsi="Times New Roman"/>
          <w:sz w:val="23"/>
          <w:szCs w:val="23"/>
          <w:lang w:val="en-US"/>
        </w:rPr>
        <w:t>President</w:t>
      </w:r>
      <w:r w:rsidR="005F3695" w:rsidRPr="00852041">
        <w:rPr>
          <w:rFonts w:ascii="Times New Roman" w:hAnsi="Times New Roman"/>
          <w:sz w:val="23"/>
          <w:szCs w:val="23"/>
          <w:lang w:val="en-US"/>
        </w:rPr>
        <w:t>,</w:t>
      </w:r>
      <w:r w:rsidR="00BE0B91" w:rsidRPr="00852041">
        <w:rPr>
          <w:rFonts w:ascii="Times New Roman" w:hAnsi="Times New Roman"/>
          <w:sz w:val="23"/>
          <w:szCs w:val="23"/>
          <w:lang w:val="en-US"/>
        </w:rPr>
        <w:t xml:space="preserve"> </w:t>
      </w:r>
      <w:r w:rsidR="0019196B" w:rsidRPr="00852041">
        <w:rPr>
          <w:rFonts w:ascii="Times New Roman" w:hAnsi="Times New Roman"/>
          <w:sz w:val="23"/>
          <w:szCs w:val="23"/>
        </w:rPr>
        <w:t>convened</w:t>
      </w:r>
      <w:r w:rsidR="00EF107C" w:rsidRPr="00852041">
        <w:rPr>
          <w:rFonts w:ascii="Times New Roman" w:hAnsi="Times New Roman"/>
          <w:sz w:val="23"/>
          <w:szCs w:val="23"/>
        </w:rPr>
        <w:t xml:space="preserve"> the meeting with Commissioners</w:t>
      </w:r>
      <w:r w:rsidR="005F3695" w:rsidRPr="00852041">
        <w:rPr>
          <w:rFonts w:ascii="Times New Roman" w:hAnsi="Times New Roman"/>
          <w:sz w:val="23"/>
          <w:szCs w:val="23"/>
          <w:lang w:val="en-US"/>
        </w:rPr>
        <w:t>,</w:t>
      </w:r>
      <w:r w:rsidR="0087700E" w:rsidRPr="00852041">
        <w:rPr>
          <w:rFonts w:ascii="Times New Roman" w:hAnsi="Times New Roman"/>
          <w:sz w:val="23"/>
          <w:szCs w:val="23"/>
          <w:lang w:val="en-US"/>
        </w:rPr>
        <w:t xml:space="preserve"> </w:t>
      </w:r>
      <w:r w:rsidR="00DA0153">
        <w:rPr>
          <w:rFonts w:ascii="Times New Roman" w:hAnsi="Times New Roman"/>
          <w:sz w:val="23"/>
          <w:szCs w:val="23"/>
          <w:lang w:val="en-US"/>
        </w:rPr>
        <w:t>Pete Orlando</w:t>
      </w:r>
      <w:r w:rsidR="00132DEA" w:rsidRPr="00852041">
        <w:rPr>
          <w:rFonts w:ascii="Times New Roman" w:hAnsi="Times New Roman"/>
          <w:sz w:val="23"/>
          <w:szCs w:val="23"/>
          <w:lang w:val="en-US"/>
        </w:rPr>
        <w:t xml:space="preserve">, </w:t>
      </w:r>
      <w:r w:rsidR="009F7C3D" w:rsidRPr="00852041">
        <w:rPr>
          <w:rFonts w:ascii="Times New Roman" w:hAnsi="Times New Roman"/>
          <w:sz w:val="23"/>
          <w:szCs w:val="23"/>
          <w:lang w:val="en-US"/>
        </w:rPr>
        <w:t>Ben</w:t>
      </w:r>
      <w:r w:rsidR="00D334B5" w:rsidRPr="00852041">
        <w:rPr>
          <w:rFonts w:ascii="Times New Roman" w:hAnsi="Times New Roman"/>
          <w:sz w:val="23"/>
          <w:szCs w:val="23"/>
          <w:lang w:val="en-US"/>
        </w:rPr>
        <w:t xml:space="preserve"> Adams, </w:t>
      </w:r>
      <w:r w:rsidR="001C11F5" w:rsidRPr="00852041">
        <w:rPr>
          <w:rFonts w:ascii="Times New Roman" w:hAnsi="Times New Roman"/>
          <w:sz w:val="23"/>
          <w:szCs w:val="23"/>
          <w:lang w:val="en-US"/>
        </w:rPr>
        <w:t xml:space="preserve">Troy </w:t>
      </w:r>
      <w:proofErr w:type="gramStart"/>
      <w:r w:rsidR="001C11F5" w:rsidRPr="00852041">
        <w:rPr>
          <w:rFonts w:ascii="Times New Roman" w:hAnsi="Times New Roman"/>
          <w:sz w:val="23"/>
          <w:szCs w:val="23"/>
          <w:lang w:val="en-US"/>
        </w:rPr>
        <w:t>Lombardo</w:t>
      </w:r>
      <w:proofErr w:type="gramEnd"/>
      <w:r w:rsidR="00DA0153">
        <w:rPr>
          <w:rFonts w:ascii="Times New Roman" w:hAnsi="Times New Roman"/>
          <w:sz w:val="23"/>
          <w:szCs w:val="23"/>
          <w:lang w:val="en-US"/>
        </w:rPr>
        <w:t xml:space="preserve"> and</w:t>
      </w:r>
      <w:r w:rsidR="001C11F5" w:rsidRPr="00852041">
        <w:rPr>
          <w:rFonts w:ascii="Times New Roman" w:hAnsi="Times New Roman"/>
          <w:sz w:val="23"/>
          <w:szCs w:val="23"/>
          <w:lang w:val="en-US"/>
        </w:rPr>
        <w:t xml:space="preserve"> </w:t>
      </w:r>
      <w:r w:rsidR="009F7C3D" w:rsidRPr="00852041">
        <w:rPr>
          <w:rFonts w:ascii="Times New Roman" w:hAnsi="Times New Roman"/>
          <w:sz w:val="23"/>
          <w:szCs w:val="23"/>
          <w:lang w:val="en-US"/>
        </w:rPr>
        <w:t>Matthew Glover</w:t>
      </w:r>
      <w:r w:rsidR="00D83FF8" w:rsidRPr="00852041">
        <w:rPr>
          <w:rFonts w:ascii="Times New Roman" w:hAnsi="Times New Roman"/>
          <w:sz w:val="23"/>
          <w:szCs w:val="23"/>
          <w:lang w:val="en-US"/>
        </w:rPr>
        <w:t xml:space="preserve"> in attendance</w:t>
      </w:r>
      <w:r w:rsidR="00834C0E" w:rsidRPr="00852041">
        <w:rPr>
          <w:rFonts w:ascii="Times New Roman" w:hAnsi="Times New Roman"/>
          <w:sz w:val="23"/>
          <w:szCs w:val="23"/>
          <w:lang w:val="en-US"/>
        </w:rPr>
        <w:t>.</w:t>
      </w:r>
      <w:r w:rsidR="00BE0B91" w:rsidRPr="00852041">
        <w:rPr>
          <w:rFonts w:ascii="Times New Roman" w:hAnsi="Times New Roman"/>
          <w:sz w:val="23"/>
          <w:szCs w:val="23"/>
          <w:lang w:val="en-US"/>
        </w:rPr>
        <w:t xml:space="preserve">  </w:t>
      </w:r>
      <w:r w:rsidR="00DA0153">
        <w:rPr>
          <w:rFonts w:ascii="Times New Roman" w:hAnsi="Times New Roman"/>
          <w:sz w:val="23"/>
          <w:szCs w:val="23"/>
          <w:lang w:val="en-US"/>
        </w:rPr>
        <w:t xml:space="preserve">Deborah Garber, </w:t>
      </w:r>
      <w:r w:rsidR="00132DEA" w:rsidRPr="00852041">
        <w:rPr>
          <w:rFonts w:ascii="Times New Roman" w:hAnsi="Times New Roman"/>
          <w:sz w:val="23"/>
          <w:szCs w:val="23"/>
          <w:lang w:val="en-US"/>
        </w:rPr>
        <w:t>Adam Mayon</w:t>
      </w:r>
      <w:r w:rsidR="00DA0153">
        <w:rPr>
          <w:rFonts w:ascii="Times New Roman" w:hAnsi="Times New Roman"/>
          <w:sz w:val="23"/>
          <w:szCs w:val="23"/>
          <w:lang w:val="en-US"/>
        </w:rPr>
        <w:t>, Steven Cornes and Matthew Tycer</w:t>
      </w:r>
      <w:r w:rsidR="00132DEA" w:rsidRPr="00852041">
        <w:rPr>
          <w:rFonts w:ascii="Times New Roman" w:hAnsi="Times New Roman"/>
          <w:sz w:val="23"/>
          <w:szCs w:val="23"/>
          <w:lang w:val="en-US"/>
        </w:rPr>
        <w:t xml:space="preserve"> </w:t>
      </w:r>
      <w:r w:rsidR="009F7C3D" w:rsidRPr="00852041">
        <w:rPr>
          <w:rFonts w:ascii="Times New Roman" w:hAnsi="Times New Roman"/>
          <w:sz w:val="23"/>
          <w:szCs w:val="23"/>
          <w:lang w:val="en-US"/>
        </w:rPr>
        <w:t>w</w:t>
      </w:r>
      <w:r w:rsidR="00CB15FE" w:rsidRPr="00852041">
        <w:rPr>
          <w:rFonts w:ascii="Times New Roman" w:hAnsi="Times New Roman"/>
          <w:sz w:val="23"/>
          <w:szCs w:val="23"/>
          <w:lang w:val="en-US"/>
        </w:rPr>
        <w:t>ere</w:t>
      </w:r>
      <w:r w:rsidR="00BE0B91" w:rsidRPr="00852041">
        <w:rPr>
          <w:rFonts w:ascii="Times New Roman" w:hAnsi="Times New Roman"/>
          <w:sz w:val="23"/>
          <w:szCs w:val="23"/>
          <w:lang w:val="en-US"/>
        </w:rPr>
        <w:t xml:space="preserve"> absent.</w:t>
      </w:r>
      <w:r w:rsidR="00583490" w:rsidRPr="00852041">
        <w:rPr>
          <w:rFonts w:ascii="Times New Roman" w:hAnsi="Times New Roman"/>
          <w:sz w:val="23"/>
          <w:szCs w:val="23"/>
          <w:lang w:val="en-US"/>
        </w:rPr>
        <w:t xml:space="preserve"> Also pre</w:t>
      </w:r>
      <w:r w:rsidR="00EF107C" w:rsidRPr="00852041">
        <w:rPr>
          <w:rFonts w:ascii="Times New Roman" w:hAnsi="Times New Roman"/>
          <w:sz w:val="23"/>
          <w:szCs w:val="23"/>
        </w:rPr>
        <w:t xml:space="preserve">sent </w:t>
      </w:r>
      <w:r w:rsidR="00641950" w:rsidRPr="00852041">
        <w:rPr>
          <w:rFonts w:ascii="Times New Roman" w:hAnsi="Times New Roman"/>
          <w:sz w:val="23"/>
          <w:szCs w:val="23"/>
          <w:lang w:val="en-US"/>
        </w:rPr>
        <w:t xml:space="preserve">in </w:t>
      </w:r>
      <w:r w:rsidR="00EF107C" w:rsidRPr="00852041">
        <w:rPr>
          <w:rFonts w:ascii="Times New Roman" w:hAnsi="Times New Roman"/>
          <w:sz w:val="23"/>
          <w:szCs w:val="23"/>
        </w:rPr>
        <w:t xml:space="preserve">the meeting </w:t>
      </w:r>
      <w:r w:rsidR="00026496" w:rsidRPr="00852041">
        <w:rPr>
          <w:rFonts w:ascii="Times New Roman" w:hAnsi="Times New Roman"/>
          <w:sz w:val="23"/>
          <w:szCs w:val="23"/>
          <w:lang w:val="en-US"/>
        </w:rPr>
        <w:t xml:space="preserve">were </w:t>
      </w:r>
      <w:r w:rsidR="00343EF5" w:rsidRPr="00852041">
        <w:rPr>
          <w:rFonts w:ascii="Times New Roman" w:hAnsi="Times New Roman"/>
          <w:sz w:val="23"/>
          <w:szCs w:val="23"/>
          <w:lang w:val="en-US"/>
        </w:rPr>
        <w:t xml:space="preserve">Raymond Wade, Executive Director; </w:t>
      </w:r>
      <w:r w:rsidR="00DA0153">
        <w:rPr>
          <w:rFonts w:ascii="Times New Roman" w:hAnsi="Times New Roman"/>
          <w:sz w:val="23"/>
          <w:szCs w:val="23"/>
          <w:lang w:val="en-US"/>
        </w:rPr>
        <w:t xml:space="preserve">Cindy Cutrera, Economic Development Manager; </w:t>
      </w:r>
      <w:r w:rsidR="00026496" w:rsidRPr="00852041">
        <w:rPr>
          <w:rFonts w:ascii="Times New Roman" w:hAnsi="Times New Roman"/>
          <w:sz w:val="23"/>
          <w:szCs w:val="23"/>
          <w:lang w:val="en-US"/>
        </w:rPr>
        <w:t xml:space="preserve">Tori Henry, Office Manager; </w:t>
      </w:r>
      <w:r w:rsidR="007F58A3" w:rsidRPr="00852041">
        <w:rPr>
          <w:rFonts w:ascii="Times New Roman" w:hAnsi="Times New Roman"/>
          <w:sz w:val="23"/>
          <w:szCs w:val="23"/>
          <w:lang w:val="en-US"/>
        </w:rPr>
        <w:t xml:space="preserve">Michael Knobloch, Knobloch Professional Services; </w:t>
      </w:r>
      <w:r w:rsidR="00C6427F" w:rsidRPr="00852041">
        <w:rPr>
          <w:rFonts w:ascii="Times New Roman" w:hAnsi="Times New Roman"/>
          <w:sz w:val="23"/>
          <w:szCs w:val="23"/>
          <w:lang w:val="en-US"/>
        </w:rPr>
        <w:t>Gerar</w:t>
      </w:r>
      <w:r w:rsidR="0020099E" w:rsidRPr="00852041">
        <w:rPr>
          <w:rFonts w:ascii="Times New Roman" w:hAnsi="Times New Roman"/>
          <w:sz w:val="23"/>
          <w:szCs w:val="23"/>
          <w:lang w:val="en-US"/>
        </w:rPr>
        <w:t>d</w:t>
      </w:r>
      <w:r w:rsidR="0019196B" w:rsidRPr="00852041">
        <w:rPr>
          <w:rFonts w:ascii="Times New Roman" w:hAnsi="Times New Roman"/>
          <w:sz w:val="23"/>
          <w:szCs w:val="23"/>
          <w:lang w:val="en-US"/>
        </w:rPr>
        <w:t xml:space="preserve"> </w:t>
      </w:r>
      <w:r w:rsidR="009230F7" w:rsidRPr="00852041">
        <w:rPr>
          <w:rFonts w:ascii="Times New Roman" w:hAnsi="Times New Roman"/>
          <w:sz w:val="23"/>
          <w:szCs w:val="23"/>
        </w:rPr>
        <w:t xml:space="preserve">Bourgeois, </w:t>
      </w:r>
      <w:r w:rsidR="00DF585D" w:rsidRPr="00852041">
        <w:rPr>
          <w:rFonts w:ascii="Times New Roman" w:hAnsi="Times New Roman"/>
          <w:sz w:val="23"/>
          <w:szCs w:val="23"/>
          <w:lang w:val="en-US"/>
        </w:rPr>
        <w:t xml:space="preserve">Board </w:t>
      </w:r>
      <w:r w:rsidR="00C6427F" w:rsidRPr="00852041">
        <w:rPr>
          <w:rFonts w:ascii="Times New Roman" w:hAnsi="Times New Roman"/>
          <w:sz w:val="23"/>
          <w:szCs w:val="23"/>
          <w:lang w:val="en-US"/>
        </w:rPr>
        <w:t>Attorney</w:t>
      </w:r>
      <w:r w:rsidR="009230F7" w:rsidRPr="00852041">
        <w:rPr>
          <w:rFonts w:ascii="Times New Roman" w:hAnsi="Times New Roman"/>
          <w:sz w:val="23"/>
          <w:szCs w:val="23"/>
        </w:rPr>
        <w:t>;</w:t>
      </w:r>
      <w:r w:rsidR="0019196B" w:rsidRPr="00852041">
        <w:rPr>
          <w:rFonts w:ascii="Times New Roman" w:hAnsi="Times New Roman"/>
          <w:sz w:val="23"/>
          <w:szCs w:val="23"/>
          <w:lang w:val="en-US"/>
        </w:rPr>
        <w:t xml:space="preserve"> </w:t>
      </w:r>
      <w:r w:rsidR="001C11F5" w:rsidRPr="00852041">
        <w:rPr>
          <w:rFonts w:ascii="Times New Roman" w:hAnsi="Times New Roman"/>
          <w:sz w:val="23"/>
          <w:szCs w:val="23"/>
          <w:lang w:val="en-US"/>
        </w:rPr>
        <w:t>Lieutenant Hayley Gipson, United</w:t>
      </w:r>
      <w:r w:rsidR="001C11F5" w:rsidRPr="00852041">
        <w:rPr>
          <w:rFonts w:ascii="Times New Roman" w:hAnsi="Times New Roman"/>
          <w:sz w:val="23"/>
          <w:szCs w:val="23"/>
        </w:rPr>
        <w:t xml:space="preserve"> States Coast Guard (“USCG”)</w:t>
      </w:r>
      <w:r w:rsidR="001C11F5" w:rsidRPr="00852041">
        <w:rPr>
          <w:rFonts w:ascii="Times New Roman" w:hAnsi="Times New Roman"/>
          <w:sz w:val="23"/>
          <w:szCs w:val="23"/>
          <w:lang w:val="en-US"/>
        </w:rPr>
        <w:t xml:space="preserve">; </w:t>
      </w:r>
      <w:r w:rsidR="00A76BB0" w:rsidRPr="00852041">
        <w:rPr>
          <w:rFonts w:ascii="Times New Roman" w:hAnsi="Times New Roman"/>
          <w:sz w:val="23"/>
          <w:szCs w:val="23"/>
          <w:lang w:val="en-US"/>
        </w:rPr>
        <w:t>Councilman Louis Tamporello, City of Morgan City;</w:t>
      </w:r>
      <w:r w:rsidR="00132DEA" w:rsidRPr="00852041">
        <w:rPr>
          <w:rFonts w:ascii="Times New Roman" w:hAnsi="Times New Roman"/>
          <w:sz w:val="23"/>
          <w:szCs w:val="23"/>
          <w:lang w:val="en-US"/>
        </w:rPr>
        <w:t xml:space="preserve"> Eric Matte, T. Baker Smith</w:t>
      </w:r>
      <w:r w:rsidR="009F7C3D" w:rsidRPr="00852041">
        <w:rPr>
          <w:rFonts w:ascii="Times New Roman" w:hAnsi="Times New Roman"/>
          <w:sz w:val="23"/>
          <w:szCs w:val="23"/>
          <w:lang w:val="en-US"/>
        </w:rPr>
        <w:t xml:space="preserve">; </w:t>
      </w:r>
      <w:r w:rsidR="00357EE5" w:rsidRPr="00852041">
        <w:rPr>
          <w:rFonts w:ascii="Times New Roman" w:hAnsi="Times New Roman"/>
          <w:sz w:val="23"/>
          <w:szCs w:val="23"/>
          <w:lang w:val="en-US"/>
        </w:rPr>
        <w:t>al</w:t>
      </w:r>
      <w:r w:rsidR="00C371EA" w:rsidRPr="00852041">
        <w:rPr>
          <w:rFonts w:ascii="Times New Roman" w:hAnsi="Times New Roman"/>
          <w:sz w:val="23"/>
          <w:szCs w:val="23"/>
          <w:lang w:val="en-US"/>
        </w:rPr>
        <w:t>ong</w:t>
      </w:r>
      <w:r w:rsidR="00EF107C" w:rsidRPr="00852041">
        <w:rPr>
          <w:rFonts w:ascii="Times New Roman" w:hAnsi="Times New Roman"/>
          <w:sz w:val="23"/>
          <w:szCs w:val="23"/>
        </w:rPr>
        <w:t xml:space="preserve"> with members of the </w:t>
      </w:r>
      <w:proofErr w:type="gramStart"/>
      <w:r w:rsidR="00EF107C" w:rsidRPr="00852041">
        <w:rPr>
          <w:rFonts w:ascii="Times New Roman" w:hAnsi="Times New Roman"/>
          <w:sz w:val="23"/>
          <w:szCs w:val="23"/>
        </w:rPr>
        <w:t>general</w:t>
      </w:r>
      <w:r w:rsidR="002F31D7" w:rsidRPr="00852041">
        <w:rPr>
          <w:rFonts w:ascii="Times New Roman" w:hAnsi="Times New Roman"/>
          <w:sz w:val="23"/>
          <w:szCs w:val="23"/>
          <w:lang w:val="en-US"/>
        </w:rPr>
        <w:t xml:space="preserve"> </w:t>
      </w:r>
      <w:r w:rsidR="00EF107C" w:rsidRPr="00852041">
        <w:rPr>
          <w:rFonts w:ascii="Times New Roman" w:hAnsi="Times New Roman"/>
          <w:sz w:val="23"/>
          <w:szCs w:val="23"/>
        </w:rPr>
        <w:t>public</w:t>
      </w:r>
      <w:proofErr w:type="gramEnd"/>
      <w:r w:rsidR="00EF107C" w:rsidRPr="00852041">
        <w:rPr>
          <w:rFonts w:ascii="Times New Roman" w:hAnsi="Times New Roman"/>
          <w:sz w:val="23"/>
          <w:szCs w:val="23"/>
        </w:rPr>
        <w:t>.</w:t>
      </w:r>
    </w:p>
    <w:p w14:paraId="7608143D" w14:textId="77777777" w:rsidR="00E613BD" w:rsidRPr="00852041" w:rsidRDefault="00E613BD" w:rsidP="00F242F3">
      <w:pPr>
        <w:pStyle w:val="BodyText"/>
        <w:rPr>
          <w:rFonts w:ascii="Times New Roman" w:hAnsi="Times New Roman"/>
          <w:sz w:val="23"/>
          <w:szCs w:val="23"/>
          <w:lang w:val="en-US"/>
        </w:rPr>
      </w:pPr>
    </w:p>
    <w:p w14:paraId="43D3C3D9" w14:textId="79454629" w:rsidR="00597604" w:rsidRPr="00852041" w:rsidRDefault="00BD1C96" w:rsidP="00597604">
      <w:pPr>
        <w:pStyle w:val="BodyText"/>
        <w:rPr>
          <w:rFonts w:ascii="Times New Roman" w:hAnsi="Times New Roman"/>
          <w:sz w:val="23"/>
          <w:szCs w:val="23"/>
          <w:lang w:val="en-US"/>
        </w:rPr>
      </w:pPr>
      <w:r w:rsidRPr="00852041">
        <w:rPr>
          <w:rFonts w:ascii="Times New Roman" w:hAnsi="Times New Roman"/>
          <w:sz w:val="23"/>
          <w:szCs w:val="23"/>
          <w:lang w:val="en-US"/>
        </w:rPr>
        <w:tab/>
      </w:r>
      <w:r w:rsidR="00D904BB" w:rsidRPr="00852041">
        <w:rPr>
          <w:rFonts w:ascii="Times New Roman" w:hAnsi="Times New Roman"/>
          <w:sz w:val="23"/>
          <w:szCs w:val="23"/>
          <w:lang w:val="en-US"/>
        </w:rPr>
        <w:t xml:space="preserve">The meeting was called to order </w:t>
      </w:r>
      <w:r w:rsidR="00103EB4" w:rsidRPr="00852041">
        <w:rPr>
          <w:rFonts w:ascii="Times New Roman" w:hAnsi="Times New Roman"/>
          <w:sz w:val="23"/>
          <w:szCs w:val="23"/>
          <w:lang w:val="en-US"/>
        </w:rPr>
        <w:t xml:space="preserve">and the </w:t>
      </w:r>
      <w:r w:rsidR="00D904BB" w:rsidRPr="00852041">
        <w:rPr>
          <w:rFonts w:ascii="Times New Roman" w:hAnsi="Times New Roman"/>
          <w:sz w:val="23"/>
          <w:szCs w:val="23"/>
          <w:lang w:val="en-US"/>
        </w:rPr>
        <w:t>presence of a quorum</w:t>
      </w:r>
      <w:r w:rsidR="00103EB4" w:rsidRPr="00852041">
        <w:rPr>
          <w:rFonts w:ascii="Times New Roman" w:hAnsi="Times New Roman"/>
          <w:sz w:val="23"/>
          <w:szCs w:val="23"/>
          <w:lang w:val="en-US"/>
        </w:rPr>
        <w:t xml:space="preserve"> was noted</w:t>
      </w:r>
      <w:r w:rsidR="00D904BB" w:rsidRPr="00852041">
        <w:rPr>
          <w:rFonts w:ascii="Times New Roman" w:hAnsi="Times New Roman"/>
          <w:sz w:val="23"/>
          <w:szCs w:val="23"/>
          <w:lang w:val="en-US"/>
        </w:rPr>
        <w:t xml:space="preserve">. </w:t>
      </w:r>
      <w:r w:rsidR="00235AE1" w:rsidRPr="00852041">
        <w:rPr>
          <w:rFonts w:ascii="Times New Roman" w:hAnsi="Times New Roman"/>
          <w:sz w:val="23"/>
          <w:szCs w:val="23"/>
          <w:lang w:val="en-US"/>
        </w:rPr>
        <w:t>Raymond Wade</w:t>
      </w:r>
      <w:r w:rsidR="00584E1B" w:rsidRPr="00852041">
        <w:rPr>
          <w:rFonts w:ascii="Times New Roman" w:hAnsi="Times New Roman"/>
          <w:sz w:val="23"/>
          <w:szCs w:val="23"/>
          <w:lang w:val="en-US"/>
        </w:rPr>
        <w:t xml:space="preserve"> </w:t>
      </w:r>
      <w:r w:rsidR="000C6849" w:rsidRPr="00852041">
        <w:rPr>
          <w:rFonts w:ascii="Times New Roman" w:hAnsi="Times New Roman"/>
          <w:sz w:val="23"/>
          <w:szCs w:val="23"/>
          <w:lang w:val="en-US"/>
        </w:rPr>
        <w:t xml:space="preserve">led the </w:t>
      </w:r>
      <w:r w:rsidR="004538E4" w:rsidRPr="00852041">
        <w:rPr>
          <w:rFonts w:ascii="Times New Roman" w:hAnsi="Times New Roman"/>
          <w:sz w:val="23"/>
          <w:szCs w:val="23"/>
          <w:lang w:val="en-US"/>
        </w:rPr>
        <w:t>invocation,</w:t>
      </w:r>
      <w:r w:rsidR="000C6849" w:rsidRPr="00852041">
        <w:rPr>
          <w:rFonts w:ascii="Times New Roman" w:hAnsi="Times New Roman"/>
          <w:sz w:val="23"/>
          <w:szCs w:val="23"/>
          <w:lang w:val="en-US"/>
        </w:rPr>
        <w:t xml:space="preserve"> and the Pledge of Allegiance</w:t>
      </w:r>
      <w:r w:rsidR="00A72F6C" w:rsidRPr="00852041">
        <w:rPr>
          <w:rFonts w:ascii="Times New Roman" w:hAnsi="Times New Roman"/>
          <w:sz w:val="23"/>
          <w:szCs w:val="23"/>
          <w:lang w:val="en-US"/>
        </w:rPr>
        <w:t xml:space="preserve"> </w:t>
      </w:r>
      <w:r w:rsidR="000C6849" w:rsidRPr="00852041">
        <w:rPr>
          <w:rFonts w:ascii="Times New Roman" w:hAnsi="Times New Roman"/>
          <w:sz w:val="23"/>
          <w:szCs w:val="23"/>
          <w:lang w:val="en-US"/>
        </w:rPr>
        <w:t>was recited.</w:t>
      </w:r>
      <w:r w:rsidR="00584E1B" w:rsidRPr="00852041">
        <w:rPr>
          <w:rFonts w:ascii="Times New Roman" w:hAnsi="Times New Roman"/>
          <w:sz w:val="23"/>
          <w:szCs w:val="23"/>
          <w:lang w:val="en-US"/>
        </w:rPr>
        <w:t xml:space="preserve"> </w:t>
      </w:r>
    </w:p>
    <w:p w14:paraId="71A18C03" w14:textId="5D855416" w:rsidR="00A51EBF" w:rsidRPr="00852041" w:rsidRDefault="00A51EBF" w:rsidP="00597604">
      <w:pPr>
        <w:pStyle w:val="BodyText"/>
        <w:rPr>
          <w:rFonts w:ascii="Times New Roman" w:hAnsi="Times New Roman"/>
          <w:sz w:val="23"/>
          <w:szCs w:val="23"/>
          <w:lang w:val="en-US"/>
        </w:rPr>
      </w:pPr>
    </w:p>
    <w:p w14:paraId="4070E9ED" w14:textId="337B062F" w:rsidR="006C3A0D" w:rsidRPr="00852041" w:rsidRDefault="00CA4997" w:rsidP="00CA4997">
      <w:pPr>
        <w:pStyle w:val="BodyText"/>
        <w:rPr>
          <w:rFonts w:ascii="Times New Roman" w:hAnsi="Times New Roman"/>
          <w:sz w:val="23"/>
          <w:szCs w:val="23"/>
          <w:lang w:val="en-US"/>
        </w:rPr>
      </w:pPr>
      <w:r w:rsidRPr="00852041">
        <w:rPr>
          <w:rFonts w:ascii="Times New Roman" w:hAnsi="Times New Roman"/>
          <w:sz w:val="23"/>
          <w:szCs w:val="23"/>
          <w:lang w:val="en-US"/>
        </w:rPr>
        <w:tab/>
      </w:r>
      <w:r w:rsidR="006C3A0D" w:rsidRPr="00852041">
        <w:rPr>
          <w:rFonts w:ascii="Times New Roman" w:hAnsi="Times New Roman"/>
          <w:sz w:val="23"/>
          <w:szCs w:val="23"/>
        </w:rPr>
        <w:t>It was moved by M</w:t>
      </w:r>
      <w:r w:rsidR="00343EF5" w:rsidRPr="00852041">
        <w:rPr>
          <w:rFonts w:ascii="Times New Roman" w:hAnsi="Times New Roman"/>
          <w:sz w:val="23"/>
          <w:szCs w:val="23"/>
          <w:lang w:val="en-US"/>
        </w:rPr>
        <w:t>r</w:t>
      </w:r>
      <w:r w:rsidR="006C3A0D" w:rsidRPr="00852041">
        <w:rPr>
          <w:rFonts w:ascii="Times New Roman" w:hAnsi="Times New Roman"/>
          <w:sz w:val="23"/>
          <w:szCs w:val="23"/>
          <w:lang w:val="en-US"/>
        </w:rPr>
        <w:t xml:space="preserve">. </w:t>
      </w:r>
      <w:r w:rsidR="00464CB7">
        <w:rPr>
          <w:rFonts w:ascii="Times New Roman" w:hAnsi="Times New Roman"/>
          <w:sz w:val="23"/>
          <w:szCs w:val="23"/>
          <w:lang w:val="en-US"/>
        </w:rPr>
        <w:t>Orlando</w:t>
      </w:r>
      <w:r w:rsidR="00B23B3F" w:rsidRPr="00852041">
        <w:rPr>
          <w:rFonts w:ascii="Times New Roman" w:hAnsi="Times New Roman"/>
          <w:sz w:val="23"/>
          <w:szCs w:val="23"/>
          <w:lang w:val="en-US"/>
        </w:rPr>
        <w:t xml:space="preserve"> a</w:t>
      </w:r>
      <w:r w:rsidR="002F31D7" w:rsidRPr="00852041">
        <w:rPr>
          <w:rFonts w:ascii="Times New Roman" w:hAnsi="Times New Roman"/>
          <w:sz w:val="23"/>
          <w:szCs w:val="23"/>
          <w:lang w:val="en-US"/>
        </w:rPr>
        <w:t>nd</w:t>
      </w:r>
      <w:r w:rsidR="006C3A0D" w:rsidRPr="00852041">
        <w:rPr>
          <w:rFonts w:ascii="Times New Roman" w:hAnsi="Times New Roman"/>
          <w:sz w:val="23"/>
          <w:szCs w:val="23"/>
        </w:rPr>
        <w:t xml:space="preserve"> seconded by M</w:t>
      </w:r>
      <w:r w:rsidR="006C3A0D" w:rsidRPr="00852041">
        <w:rPr>
          <w:rFonts w:ascii="Times New Roman" w:hAnsi="Times New Roman"/>
          <w:sz w:val="23"/>
          <w:szCs w:val="23"/>
          <w:lang w:val="en-US"/>
        </w:rPr>
        <w:t>r</w:t>
      </w:r>
      <w:r w:rsidR="009D455F" w:rsidRPr="00852041">
        <w:rPr>
          <w:rFonts w:ascii="Times New Roman" w:hAnsi="Times New Roman"/>
          <w:sz w:val="23"/>
          <w:szCs w:val="23"/>
          <w:lang w:val="en-US"/>
        </w:rPr>
        <w:t xml:space="preserve">. </w:t>
      </w:r>
      <w:r w:rsidR="00464CB7">
        <w:rPr>
          <w:rFonts w:ascii="Times New Roman" w:hAnsi="Times New Roman"/>
          <w:sz w:val="23"/>
          <w:szCs w:val="23"/>
          <w:lang w:val="en-US"/>
        </w:rPr>
        <w:t>Adams</w:t>
      </w:r>
      <w:r w:rsidR="00235AE1" w:rsidRPr="00852041">
        <w:rPr>
          <w:rFonts w:ascii="Times New Roman" w:hAnsi="Times New Roman"/>
          <w:sz w:val="23"/>
          <w:szCs w:val="23"/>
          <w:lang w:val="en-US"/>
        </w:rPr>
        <w:t xml:space="preserve"> </w:t>
      </w:r>
      <w:r w:rsidR="002F31D7" w:rsidRPr="00852041">
        <w:rPr>
          <w:rFonts w:ascii="Times New Roman" w:hAnsi="Times New Roman"/>
          <w:sz w:val="23"/>
          <w:szCs w:val="23"/>
          <w:lang w:val="en-US"/>
        </w:rPr>
        <w:t>that the</w:t>
      </w:r>
      <w:r w:rsidR="006C3A0D" w:rsidRPr="00852041">
        <w:rPr>
          <w:rFonts w:ascii="Times New Roman" w:hAnsi="Times New Roman"/>
          <w:sz w:val="23"/>
          <w:szCs w:val="23"/>
        </w:rPr>
        <w:t xml:space="preserve"> minutes of </w:t>
      </w:r>
      <w:r w:rsidR="00AF0460" w:rsidRPr="00852041">
        <w:rPr>
          <w:rFonts w:ascii="Times New Roman" w:hAnsi="Times New Roman"/>
          <w:sz w:val="23"/>
          <w:szCs w:val="23"/>
          <w:lang w:val="en-US"/>
        </w:rPr>
        <w:t xml:space="preserve">the </w:t>
      </w:r>
      <w:r w:rsidR="006C3A0D" w:rsidRPr="00852041">
        <w:rPr>
          <w:rFonts w:ascii="Times New Roman" w:hAnsi="Times New Roman"/>
          <w:sz w:val="23"/>
          <w:szCs w:val="23"/>
          <w:lang w:val="en-US"/>
        </w:rPr>
        <w:t xml:space="preserve">Regular </w:t>
      </w:r>
      <w:r w:rsidR="006C3A0D" w:rsidRPr="00852041">
        <w:rPr>
          <w:rFonts w:ascii="Times New Roman" w:hAnsi="Times New Roman"/>
          <w:sz w:val="23"/>
          <w:szCs w:val="23"/>
        </w:rPr>
        <w:t>Meeting of</w:t>
      </w:r>
      <w:r w:rsidR="006C3A0D" w:rsidRPr="00852041">
        <w:rPr>
          <w:rFonts w:ascii="Times New Roman" w:hAnsi="Times New Roman"/>
          <w:sz w:val="23"/>
          <w:szCs w:val="23"/>
          <w:lang w:val="en-US"/>
        </w:rPr>
        <w:t xml:space="preserve"> </w:t>
      </w:r>
      <w:r w:rsidR="00464CB7">
        <w:rPr>
          <w:rFonts w:ascii="Times New Roman" w:hAnsi="Times New Roman"/>
          <w:sz w:val="23"/>
          <w:szCs w:val="23"/>
          <w:lang w:val="en-US"/>
        </w:rPr>
        <w:t>March</w:t>
      </w:r>
      <w:r w:rsidR="00CB15FE" w:rsidRPr="00852041">
        <w:rPr>
          <w:rFonts w:ascii="Times New Roman" w:hAnsi="Times New Roman"/>
          <w:sz w:val="23"/>
          <w:szCs w:val="23"/>
          <w:lang w:val="en-US"/>
        </w:rPr>
        <w:t xml:space="preserve"> </w:t>
      </w:r>
      <w:r w:rsidR="00AF0460" w:rsidRPr="00852041">
        <w:rPr>
          <w:rFonts w:ascii="Times New Roman" w:hAnsi="Times New Roman"/>
          <w:sz w:val="23"/>
          <w:szCs w:val="23"/>
          <w:lang w:val="en-US"/>
        </w:rPr>
        <w:t>1</w:t>
      </w:r>
      <w:r w:rsidR="00132DEA" w:rsidRPr="00852041">
        <w:rPr>
          <w:rFonts w:ascii="Times New Roman" w:hAnsi="Times New Roman"/>
          <w:sz w:val="23"/>
          <w:szCs w:val="23"/>
          <w:lang w:val="en-US"/>
        </w:rPr>
        <w:t>4</w:t>
      </w:r>
      <w:r w:rsidR="006C6A28" w:rsidRPr="00852041">
        <w:rPr>
          <w:rFonts w:ascii="Times New Roman" w:hAnsi="Times New Roman"/>
          <w:sz w:val="23"/>
          <w:szCs w:val="23"/>
          <w:lang w:val="en-US"/>
        </w:rPr>
        <w:t>,</w:t>
      </w:r>
      <w:r w:rsidR="006C3A0D" w:rsidRPr="00852041">
        <w:rPr>
          <w:rFonts w:ascii="Times New Roman" w:hAnsi="Times New Roman"/>
          <w:sz w:val="23"/>
          <w:szCs w:val="23"/>
          <w:lang w:val="en-US"/>
        </w:rPr>
        <w:t xml:space="preserve"> </w:t>
      </w:r>
      <w:proofErr w:type="gramStart"/>
      <w:r w:rsidR="006C3A0D" w:rsidRPr="00852041">
        <w:rPr>
          <w:rFonts w:ascii="Times New Roman" w:hAnsi="Times New Roman"/>
          <w:sz w:val="23"/>
          <w:szCs w:val="23"/>
          <w:lang w:val="en-US"/>
        </w:rPr>
        <w:t>20</w:t>
      </w:r>
      <w:r w:rsidR="008335CD" w:rsidRPr="00852041">
        <w:rPr>
          <w:rFonts w:ascii="Times New Roman" w:hAnsi="Times New Roman"/>
          <w:sz w:val="23"/>
          <w:szCs w:val="23"/>
          <w:lang w:val="en-US"/>
        </w:rPr>
        <w:t>2</w:t>
      </w:r>
      <w:r w:rsidR="00CB15FE" w:rsidRPr="00852041">
        <w:rPr>
          <w:rFonts w:ascii="Times New Roman" w:hAnsi="Times New Roman"/>
          <w:sz w:val="23"/>
          <w:szCs w:val="23"/>
          <w:lang w:val="en-US"/>
        </w:rPr>
        <w:t>2</w:t>
      </w:r>
      <w:proofErr w:type="gramEnd"/>
      <w:r w:rsidR="00AF0460" w:rsidRPr="00852041">
        <w:rPr>
          <w:rFonts w:ascii="Times New Roman" w:hAnsi="Times New Roman"/>
          <w:sz w:val="23"/>
          <w:szCs w:val="23"/>
          <w:lang w:val="en-US"/>
        </w:rPr>
        <w:t xml:space="preserve"> </w:t>
      </w:r>
      <w:r w:rsidR="00464CB7">
        <w:rPr>
          <w:rFonts w:ascii="Times New Roman" w:hAnsi="Times New Roman"/>
          <w:sz w:val="23"/>
          <w:szCs w:val="23"/>
          <w:lang w:val="en-US"/>
        </w:rPr>
        <w:t xml:space="preserve">and Special Meeting of March 24, 2022 </w:t>
      </w:r>
      <w:r w:rsidR="00AF0460" w:rsidRPr="00852041">
        <w:rPr>
          <w:rFonts w:ascii="Times New Roman" w:hAnsi="Times New Roman"/>
          <w:sz w:val="23"/>
          <w:szCs w:val="23"/>
          <w:lang w:val="en-US"/>
        </w:rPr>
        <w:t>b</w:t>
      </w:r>
      <w:r w:rsidR="006C3A0D" w:rsidRPr="00852041">
        <w:rPr>
          <w:rFonts w:ascii="Times New Roman" w:hAnsi="Times New Roman"/>
          <w:sz w:val="23"/>
          <w:szCs w:val="23"/>
          <w:lang w:val="en-US"/>
        </w:rPr>
        <w:t xml:space="preserve">e approved and adopted, with said motion carrying unanimously.  </w:t>
      </w:r>
    </w:p>
    <w:p w14:paraId="46CAFF44" w14:textId="77777777" w:rsidR="006C3A0D" w:rsidRPr="00852041" w:rsidRDefault="006C3A0D" w:rsidP="006C3A0D">
      <w:pPr>
        <w:pStyle w:val="BodyText"/>
        <w:rPr>
          <w:rFonts w:ascii="Times New Roman" w:hAnsi="Times New Roman"/>
          <w:sz w:val="23"/>
          <w:szCs w:val="23"/>
          <w:lang w:val="en-US"/>
        </w:rPr>
      </w:pPr>
    </w:p>
    <w:p w14:paraId="74AFA932" w14:textId="4C073CD2" w:rsidR="006C3A0D" w:rsidRPr="00852041" w:rsidRDefault="006C3A0D" w:rsidP="00F25C50">
      <w:pPr>
        <w:ind w:firstLine="720"/>
        <w:jc w:val="both"/>
        <w:rPr>
          <w:rFonts w:ascii="Times New Roman" w:hAnsi="Times New Roman"/>
          <w:sz w:val="23"/>
          <w:szCs w:val="23"/>
        </w:rPr>
      </w:pPr>
      <w:r w:rsidRPr="00852041">
        <w:rPr>
          <w:rFonts w:ascii="Times New Roman" w:hAnsi="Times New Roman"/>
          <w:sz w:val="23"/>
          <w:szCs w:val="23"/>
        </w:rPr>
        <w:t xml:space="preserve">It was moved by Mr. </w:t>
      </w:r>
      <w:r w:rsidR="00464CB7">
        <w:rPr>
          <w:rFonts w:ascii="Times New Roman" w:hAnsi="Times New Roman"/>
          <w:sz w:val="23"/>
          <w:szCs w:val="23"/>
        </w:rPr>
        <w:t>Orlando</w:t>
      </w:r>
      <w:r w:rsidR="00132DEA" w:rsidRPr="00852041">
        <w:rPr>
          <w:rFonts w:ascii="Times New Roman" w:hAnsi="Times New Roman"/>
          <w:sz w:val="23"/>
          <w:szCs w:val="23"/>
        </w:rPr>
        <w:t xml:space="preserve"> </w:t>
      </w:r>
      <w:r w:rsidR="00CA4997" w:rsidRPr="00852041">
        <w:rPr>
          <w:rFonts w:ascii="Times New Roman" w:hAnsi="Times New Roman"/>
          <w:sz w:val="23"/>
          <w:szCs w:val="23"/>
        </w:rPr>
        <w:t>t</w:t>
      </w:r>
      <w:r w:rsidRPr="00852041">
        <w:rPr>
          <w:rFonts w:ascii="Times New Roman" w:hAnsi="Times New Roman"/>
          <w:sz w:val="23"/>
          <w:szCs w:val="23"/>
        </w:rPr>
        <w:t>hat the report of receipts and disbursements for the month of</w:t>
      </w:r>
      <w:r w:rsidR="002822F4" w:rsidRPr="00852041">
        <w:rPr>
          <w:rFonts w:ascii="Times New Roman" w:hAnsi="Times New Roman"/>
          <w:sz w:val="23"/>
          <w:szCs w:val="23"/>
        </w:rPr>
        <w:t xml:space="preserve"> </w:t>
      </w:r>
      <w:proofErr w:type="gramStart"/>
      <w:r w:rsidR="00464CB7">
        <w:rPr>
          <w:rFonts w:ascii="Times New Roman" w:hAnsi="Times New Roman"/>
          <w:sz w:val="23"/>
          <w:szCs w:val="23"/>
        </w:rPr>
        <w:t>March</w:t>
      </w:r>
      <w:r w:rsidR="00E55F62" w:rsidRPr="00852041">
        <w:rPr>
          <w:rFonts w:ascii="Times New Roman" w:hAnsi="Times New Roman"/>
          <w:sz w:val="23"/>
          <w:szCs w:val="23"/>
        </w:rPr>
        <w:t>,</w:t>
      </w:r>
      <w:proofErr w:type="gramEnd"/>
      <w:r w:rsidR="000A55BD" w:rsidRPr="00852041">
        <w:rPr>
          <w:rFonts w:ascii="Times New Roman" w:hAnsi="Times New Roman"/>
          <w:sz w:val="23"/>
          <w:szCs w:val="23"/>
        </w:rPr>
        <w:t xml:space="preserve"> </w:t>
      </w:r>
      <w:r w:rsidR="00D83FF8" w:rsidRPr="00852041">
        <w:rPr>
          <w:rFonts w:ascii="Times New Roman" w:hAnsi="Times New Roman"/>
          <w:sz w:val="23"/>
          <w:szCs w:val="23"/>
        </w:rPr>
        <w:t>20</w:t>
      </w:r>
      <w:r w:rsidR="008335CD" w:rsidRPr="00852041">
        <w:rPr>
          <w:rFonts w:ascii="Times New Roman" w:hAnsi="Times New Roman"/>
          <w:sz w:val="23"/>
          <w:szCs w:val="23"/>
        </w:rPr>
        <w:t>2</w:t>
      </w:r>
      <w:r w:rsidR="00CB15FE" w:rsidRPr="00852041">
        <w:rPr>
          <w:rFonts w:ascii="Times New Roman" w:hAnsi="Times New Roman"/>
          <w:sz w:val="23"/>
          <w:szCs w:val="23"/>
        </w:rPr>
        <w:t>2</w:t>
      </w:r>
      <w:r w:rsidRPr="00852041">
        <w:rPr>
          <w:rFonts w:ascii="Times New Roman" w:hAnsi="Times New Roman"/>
          <w:sz w:val="23"/>
          <w:szCs w:val="23"/>
        </w:rPr>
        <w:t xml:space="preserve"> be received and accepted and that all invoices presented to the Board for the month of </w:t>
      </w:r>
      <w:r w:rsidR="00464CB7">
        <w:rPr>
          <w:rFonts w:ascii="Times New Roman" w:hAnsi="Times New Roman"/>
          <w:sz w:val="23"/>
          <w:szCs w:val="23"/>
        </w:rPr>
        <w:t>March</w:t>
      </w:r>
      <w:r w:rsidR="00730581" w:rsidRPr="00852041">
        <w:rPr>
          <w:rFonts w:ascii="Times New Roman" w:hAnsi="Times New Roman"/>
          <w:sz w:val="23"/>
          <w:szCs w:val="23"/>
        </w:rPr>
        <w:t>,</w:t>
      </w:r>
      <w:r w:rsidR="00C75AA1" w:rsidRPr="00852041">
        <w:rPr>
          <w:rFonts w:ascii="Times New Roman" w:hAnsi="Times New Roman"/>
          <w:sz w:val="23"/>
          <w:szCs w:val="23"/>
        </w:rPr>
        <w:t xml:space="preserve"> 202</w:t>
      </w:r>
      <w:r w:rsidR="00CB15FE" w:rsidRPr="00852041">
        <w:rPr>
          <w:rFonts w:ascii="Times New Roman" w:hAnsi="Times New Roman"/>
          <w:sz w:val="23"/>
          <w:szCs w:val="23"/>
        </w:rPr>
        <w:t>2</w:t>
      </w:r>
      <w:r w:rsidRPr="00852041">
        <w:rPr>
          <w:rFonts w:ascii="Times New Roman" w:hAnsi="Times New Roman"/>
          <w:sz w:val="23"/>
          <w:szCs w:val="23"/>
        </w:rPr>
        <w:t xml:space="preserve"> be paid.  Mr. </w:t>
      </w:r>
      <w:r w:rsidR="00464CB7">
        <w:rPr>
          <w:rFonts w:ascii="Times New Roman" w:hAnsi="Times New Roman"/>
          <w:sz w:val="23"/>
          <w:szCs w:val="23"/>
        </w:rPr>
        <w:t>Adams</w:t>
      </w:r>
      <w:r w:rsidR="001451AD" w:rsidRPr="00852041">
        <w:rPr>
          <w:rFonts w:ascii="Times New Roman" w:hAnsi="Times New Roman"/>
          <w:sz w:val="23"/>
          <w:szCs w:val="23"/>
        </w:rPr>
        <w:t xml:space="preserve"> </w:t>
      </w:r>
      <w:r w:rsidRPr="00852041">
        <w:rPr>
          <w:rFonts w:ascii="Times New Roman" w:hAnsi="Times New Roman"/>
          <w:sz w:val="23"/>
          <w:szCs w:val="23"/>
        </w:rPr>
        <w:t>seconded that motion, which carried unanimously.</w:t>
      </w:r>
      <w:r w:rsidR="008F05B3" w:rsidRPr="00852041">
        <w:rPr>
          <w:rFonts w:ascii="Times New Roman" w:hAnsi="Times New Roman"/>
          <w:sz w:val="23"/>
          <w:szCs w:val="23"/>
        </w:rPr>
        <w:t xml:space="preserve"> </w:t>
      </w:r>
    </w:p>
    <w:p w14:paraId="7A5EE64D" w14:textId="25B61F98" w:rsidR="009F7C3D" w:rsidRPr="00852041" w:rsidRDefault="009F7C3D" w:rsidP="00F25C50">
      <w:pPr>
        <w:ind w:firstLine="720"/>
        <w:jc w:val="both"/>
        <w:rPr>
          <w:rFonts w:ascii="Times New Roman" w:hAnsi="Times New Roman"/>
          <w:sz w:val="23"/>
          <w:szCs w:val="23"/>
        </w:rPr>
      </w:pPr>
    </w:p>
    <w:p w14:paraId="7150EE0C" w14:textId="3848673B" w:rsidR="008C52D2" w:rsidRPr="00852041" w:rsidRDefault="008C54B0" w:rsidP="00117EB8">
      <w:pPr>
        <w:ind w:firstLine="720"/>
        <w:jc w:val="both"/>
        <w:rPr>
          <w:rFonts w:ascii="Times New Roman" w:hAnsi="Times New Roman"/>
          <w:sz w:val="23"/>
          <w:szCs w:val="23"/>
        </w:rPr>
      </w:pPr>
      <w:r w:rsidRPr="00852041">
        <w:rPr>
          <w:rFonts w:ascii="Times New Roman" w:hAnsi="Times New Roman"/>
          <w:sz w:val="23"/>
          <w:szCs w:val="23"/>
        </w:rPr>
        <w:t>Lieu</w:t>
      </w:r>
      <w:r w:rsidR="00E5764F" w:rsidRPr="00852041">
        <w:rPr>
          <w:rFonts w:ascii="Times New Roman" w:hAnsi="Times New Roman"/>
          <w:sz w:val="23"/>
          <w:szCs w:val="23"/>
        </w:rPr>
        <w:t xml:space="preserve">tenant </w:t>
      </w:r>
      <w:r w:rsidR="008C52D2" w:rsidRPr="00852041">
        <w:rPr>
          <w:rFonts w:ascii="Times New Roman" w:hAnsi="Times New Roman"/>
          <w:sz w:val="23"/>
          <w:szCs w:val="23"/>
        </w:rPr>
        <w:t>Hayley Gipson reported</w:t>
      </w:r>
      <w:r w:rsidR="006A485C">
        <w:rPr>
          <w:rFonts w:ascii="Times New Roman" w:hAnsi="Times New Roman"/>
          <w:sz w:val="23"/>
          <w:szCs w:val="23"/>
        </w:rPr>
        <w:t xml:space="preserve"> </w:t>
      </w:r>
      <w:r w:rsidR="00117EB8" w:rsidRPr="00852041">
        <w:rPr>
          <w:rFonts w:ascii="Times New Roman" w:hAnsi="Times New Roman"/>
          <w:sz w:val="23"/>
          <w:szCs w:val="23"/>
        </w:rPr>
        <w:t>a to</w:t>
      </w:r>
      <w:r w:rsidR="006D1589" w:rsidRPr="00852041">
        <w:rPr>
          <w:rFonts w:ascii="Times New Roman" w:hAnsi="Times New Roman"/>
          <w:sz w:val="23"/>
          <w:szCs w:val="23"/>
        </w:rPr>
        <w:t xml:space="preserve">tal of </w:t>
      </w:r>
      <w:r w:rsidR="00267D83" w:rsidRPr="00852041">
        <w:rPr>
          <w:rFonts w:ascii="Times New Roman" w:hAnsi="Times New Roman"/>
          <w:sz w:val="23"/>
          <w:szCs w:val="23"/>
        </w:rPr>
        <w:t>1,</w:t>
      </w:r>
      <w:r w:rsidR="006A485C">
        <w:rPr>
          <w:rFonts w:ascii="Times New Roman" w:hAnsi="Times New Roman"/>
          <w:sz w:val="23"/>
          <w:szCs w:val="23"/>
        </w:rPr>
        <w:t>979</w:t>
      </w:r>
      <w:r w:rsidR="006D1589" w:rsidRPr="00852041">
        <w:rPr>
          <w:rFonts w:ascii="Times New Roman" w:hAnsi="Times New Roman"/>
          <w:sz w:val="23"/>
          <w:szCs w:val="23"/>
        </w:rPr>
        <w:t xml:space="preserve"> transits, averaging </w:t>
      </w:r>
      <w:r w:rsidR="00886495" w:rsidRPr="00852041">
        <w:rPr>
          <w:rFonts w:ascii="Times New Roman" w:hAnsi="Times New Roman"/>
          <w:sz w:val="23"/>
          <w:szCs w:val="23"/>
        </w:rPr>
        <w:t>6</w:t>
      </w:r>
      <w:r w:rsidR="006A485C">
        <w:rPr>
          <w:rFonts w:ascii="Times New Roman" w:hAnsi="Times New Roman"/>
          <w:sz w:val="23"/>
          <w:szCs w:val="23"/>
        </w:rPr>
        <w:t>3</w:t>
      </w:r>
      <w:r w:rsidR="006D1589" w:rsidRPr="00852041">
        <w:rPr>
          <w:rFonts w:ascii="Times New Roman" w:hAnsi="Times New Roman"/>
          <w:sz w:val="23"/>
          <w:szCs w:val="23"/>
        </w:rPr>
        <w:t xml:space="preserve"> per day through the VTS zone</w:t>
      </w:r>
      <w:r w:rsidR="006A485C">
        <w:rPr>
          <w:rFonts w:ascii="Times New Roman" w:hAnsi="Times New Roman"/>
          <w:sz w:val="23"/>
          <w:szCs w:val="23"/>
        </w:rPr>
        <w:t>.</w:t>
      </w:r>
    </w:p>
    <w:p w14:paraId="2DABDF5E" w14:textId="35A4ED85" w:rsidR="00886495" w:rsidRPr="00852041" w:rsidRDefault="00886495" w:rsidP="00117EB8">
      <w:pPr>
        <w:ind w:firstLine="720"/>
        <w:jc w:val="both"/>
        <w:rPr>
          <w:rFonts w:ascii="Times New Roman" w:hAnsi="Times New Roman"/>
          <w:sz w:val="23"/>
          <w:szCs w:val="23"/>
        </w:rPr>
      </w:pPr>
    </w:p>
    <w:p w14:paraId="056AEC81" w14:textId="7C93A150" w:rsidR="00886495" w:rsidRDefault="00886495" w:rsidP="00886495">
      <w:pPr>
        <w:pStyle w:val="BodyText"/>
        <w:rPr>
          <w:rFonts w:ascii="Times New Roman" w:hAnsi="Times New Roman"/>
          <w:sz w:val="23"/>
          <w:szCs w:val="23"/>
          <w:lang w:val="en-US"/>
        </w:rPr>
      </w:pPr>
      <w:r w:rsidRPr="00852041">
        <w:rPr>
          <w:rFonts w:ascii="Times New Roman" w:hAnsi="Times New Roman"/>
          <w:sz w:val="23"/>
          <w:szCs w:val="23"/>
          <w:lang w:val="en-US"/>
        </w:rPr>
        <w:tab/>
        <w:t>Michael Knobloch reported that</w:t>
      </w:r>
      <w:r w:rsidR="00EC084F">
        <w:rPr>
          <w:rFonts w:ascii="Times New Roman" w:hAnsi="Times New Roman"/>
          <w:sz w:val="23"/>
          <w:szCs w:val="23"/>
          <w:lang w:val="en-US"/>
        </w:rPr>
        <w:t xml:space="preserve">: (i) we will be requesting funding from the Rebuilding American Infrastructure with Sustainability and Equity (RAISE) grant program and the Port Infrastructure Development (PIDP) grant program, with applications due </w:t>
      </w:r>
      <w:r w:rsidR="008A5435">
        <w:rPr>
          <w:rFonts w:ascii="Times New Roman" w:hAnsi="Times New Roman"/>
          <w:sz w:val="23"/>
          <w:szCs w:val="23"/>
          <w:lang w:val="en-US"/>
        </w:rPr>
        <w:t xml:space="preserve">at the end of April and May.  </w:t>
      </w:r>
      <w:r w:rsidR="00EC084F">
        <w:rPr>
          <w:rFonts w:ascii="Times New Roman" w:hAnsi="Times New Roman"/>
          <w:sz w:val="23"/>
          <w:szCs w:val="23"/>
          <w:lang w:val="en-US"/>
        </w:rPr>
        <w:t xml:space="preserve">It was moved by Mr. Lombardo and </w:t>
      </w:r>
      <w:r w:rsidR="005C3E89">
        <w:rPr>
          <w:rFonts w:ascii="Times New Roman" w:hAnsi="Times New Roman"/>
          <w:sz w:val="23"/>
          <w:szCs w:val="23"/>
          <w:lang w:val="en-US"/>
        </w:rPr>
        <w:t xml:space="preserve">seconded </w:t>
      </w:r>
      <w:r w:rsidR="00EC084F">
        <w:rPr>
          <w:rFonts w:ascii="Times New Roman" w:hAnsi="Times New Roman"/>
          <w:sz w:val="23"/>
          <w:szCs w:val="23"/>
          <w:lang w:val="en-US"/>
        </w:rPr>
        <w:t xml:space="preserve">by Mr. Orlando that </w:t>
      </w:r>
      <w:r w:rsidR="005C3E89">
        <w:rPr>
          <w:rFonts w:ascii="Times New Roman" w:hAnsi="Times New Roman"/>
          <w:sz w:val="23"/>
          <w:szCs w:val="23"/>
          <w:lang w:val="en-US"/>
        </w:rPr>
        <w:t>the following resolution</w:t>
      </w:r>
      <w:r w:rsidR="008A5435">
        <w:rPr>
          <w:rFonts w:ascii="Times New Roman" w:hAnsi="Times New Roman"/>
          <w:sz w:val="23"/>
          <w:szCs w:val="23"/>
          <w:lang w:val="en-US"/>
        </w:rPr>
        <w:t xml:space="preserve"> be submitted </w:t>
      </w:r>
      <w:r w:rsidR="005C3E89">
        <w:rPr>
          <w:rFonts w:ascii="Times New Roman" w:hAnsi="Times New Roman"/>
          <w:sz w:val="23"/>
          <w:szCs w:val="23"/>
          <w:lang w:val="en-US"/>
        </w:rPr>
        <w:t>for</w:t>
      </w:r>
      <w:r w:rsidR="008A5435">
        <w:rPr>
          <w:rFonts w:ascii="Times New Roman" w:hAnsi="Times New Roman"/>
          <w:sz w:val="23"/>
          <w:szCs w:val="23"/>
          <w:lang w:val="en-US"/>
        </w:rPr>
        <w:t xml:space="preserve"> $10 million to complete Phase 3B of the Western Dock Expansion project and be matched by the $15,000,000 Port Priority Program funding and the $3,000,000 port funds for Phase 3A</w:t>
      </w:r>
      <w:r w:rsidR="005C3E89">
        <w:rPr>
          <w:rFonts w:ascii="Times New Roman" w:hAnsi="Times New Roman"/>
          <w:sz w:val="23"/>
          <w:szCs w:val="23"/>
          <w:lang w:val="en-US"/>
        </w:rPr>
        <w:t>, which resolution was unanimously adopted</w:t>
      </w:r>
      <w:r w:rsidR="008A5435">
        <w:rPr>
          <w:rFonts w:ascii="Times New Roman" w:hAnsi="Times New Roman"/>
          <w:sz w:val="23"/>
          <w:szCs w:val="23"/>
          <w:lang w:val="en-US"/>
        </w:rPr>
        <w:t xml:space="preserve">.  </w:t>
      </w:r>
    </w:p>
    <w:p w14:paraId="20A5BAF3" w14:textId="1101BE4B" w:rsidR="008A5435" w:rsidRDefault="008A5435" w:rsidP="00886495">
      <w:pPr>
        <w:pStyle w:val="BodyText"/>
        <w:rPr>
          <w:rFonts w:ascii="Times New Roman" w:hAnsi="Times New Roman"/>
          <w:sz w:val="23"/>
          <w:szCs w:val="23"/>
          <w:lang w:val="en-US"/>
        </w:rPr>
      </w:pPr>
    </w:p>
    <w:p w14:paraId="5CC6036D" w14:textId="77777777" w:rsidR="008A5435" w:rsidRPr="008A5435" w:rsidRDefault="008A5435" w:rsidP="008A5435">
      <w:pPr>
        <w:pStyle w:val="NoSpacing"/>
        <w:jc w:val="center"/>
        <w:rPr>
          <w:rFonts w:ascii="Times New Roman" w:hAnsi="Times New Roman"/>
        </w:rPr>
      </w:pPr>
      <w:r w:rsidRPr="008A5435">
        <w:rPr>
          <w:rFonts w:ascii="Times New Roman" w:hAnsi="Times New Roman"/>
          <w:b/>
          <w:bCs/>
          <w:u w:val="single"/>
        </w:rPr>
        <w:t>RESOLUTION</w:t>
      </w:r>
    </w:p>
    <w:p w14:paraId="337E42B1" w14:textId="77777777" w:rsidR="008A5435" w:rsidRPr="008A5435" w:rsidRDefault="008A5435" w:rsidP="008A5435">
      <w:pPr>
        <w:pStyle w:val="NoSpacing"/>
        <w:ind w:firstLine="720"/>
        <w:jc w:val="both"/>
        <w:rPr>
          <w:rFonts w:ascii="Times New Roman" w:hAnsi="Times New Roman"/>
          <w:b/>
          <w:iCs/>
        </w:rPr>
      </w:pPr>
    </w:p>
    <w:p w14:paraId="0DD14ED4" w14:textId="77777777" w:rsidR="008A5435" w:rsidRPr="008A5435" w:rsidRDefault="008A5435" w:rsidP="008A5435">
      <w:pPr>
        <w:pStyle w:val="NoSpacing"/>
        <w:ind w:left="1440" w:hanging="1440"/>
        <w:jc w:val="both"/>
        <w:rPr>
          <w:rFonts w:ascii="Times New Roman" w:hAnsi="Times New Roman"/>
          <w:bCs/>
          <w:iCs/>
        </w:rPr>
      </w:pPr>
      <w:r w:rsidRPr="008A5435">
        <w:rPr>
          <w:rFonts w:ascii="Times New Roman" w:hAnsi="Times New Roman"/>
          <w:b/>
          <w:iCs/>
        </w:rPr>
        <w:t>WHEREAS,</w:t>
      </w:r>
      <w:r w:rsidRPr="008A5435">
        <w:rPr>
          <w:rFonts w:ascii="Times New Roman" w:hAnsi="Times New Roman"/>
          <w:b/>
          <w:iCs/>
        </w:rPr>
        <w:tab/>
      </w:r>
      <w:proofErr w:type="gramStart"/>
      <w:r w:rsidRPr="008A5435">
        <w:rPr>
          <w:rFonts w:ascii="Times New Roman" w:hAnsi="Times New Roman"/>
          <w:bCs/>
          <w:iCs/>
        </w:rPr>
        <w:t>To</w:t>
      </w:r>
      <w:proofErr w:type="gramEnd"/>
      <w:r w:rsidRPr="008A5435">
        <w:rPr>
          <w:rFonts w:ascii="Times New Roman" w:hAnsi="Times New Roman"/>
          <w:bCs/>
          <w:iCs/>
        </w:rPr>
        <w:t xml:space="preserve"> meet the demands of the domestic and international cargo industry,</w:t>
      </w:r>
      <w:r w:rsidRPr="008A5435">
        <w:rPr>
          <w:rFonts w:ascii="Times New Roman" w:hAnsi="Times New Roman"/>
          <w:b/>
          <w:iCs/>
        </w:rPr>
        <w:t xml:space="preserve"> </w:t>
      </w:r>
      <w:r w:rsidRPr="008A5435">
        <w:rPr>
          <w:rFonts w:ascii="Times New Roman" w:hAnsi="Times New Roman"/>
          <w:bCs/>
          <w:iCs/>
        </w:rPr>
        <w:t>the Morgan City Harbor and Terminal District is expanding its terminal facility dock to the west, and the estimated costs total $28,000,000 to design, engineer, and construct and will result in positive local, regional and national economic impacts; and,</w:t>
      </w:r>
    </w:p>
    <w:p w14:paraId="31C9DC48" w14:textId="77777777" w:rsidR="008A5435" w:rsidRPr="008A5435" w:rsidRDefault="008A5435" w:rsidP="008A5435">
      <w:pPr>
        <w:pStyle w:val="NoSpacing"/>
        <w:ind w:left="1440" w:hanging="1440"/>
        <w:jc w:val="both"/>
        <w:rPr>
          <w:rFonts w:ascii="Times New Roman" w:hAnsi="Times New Roman"/>
          <w:bCs/>
          <w:iCs/>
        </w:rPr>
      </w:pPr>
    </w:p>
    <w:p w14:paraId="281471A7" w14:textId="77777777" w:rsidR="008A5435" w:rsidRPr="008A5435" w:rsidRDefault="008A5435" w:rsidP="008A5435">
      <w:pPr>
        <w:pStyle w:val="NoSpacing"/>
        <w:ind w:left="1440" w:hanging="1440"/>
        <w:jc w:val="both"/>
        <w:rPr>
          <w:rFonts w:ascii="Times New Roman" w:hAnsi="Times New Roman"/>
          <w:bCs/>
          <w:iCs/>
        </w:rPr>
      </w:pPr>
      <w:proofErr w:type="gramStart"/>
      <w:r w:rsidRPr="008A5435">
        <w:rPr>
          <w:rFonts w:ascii="Times New Roman" w:hAnsi="Times New Roman"/>
          <w:b/>
          <w:iCs/>
        </w:rPr>
        <w:t>WHEREAS</w:t>
      </w:r>
      <w:r w:rsidRPr="008A5435">
        <w:rPr>
          <w:rFonts w:ascii="Times New Roman" w:hAnsi="Times New Roman"/>
          <w:bCs/>
          <w:iCs/>
        </w:rPr>
        <w:t>,</w:t>
      </w:r>
      <w:proofErr w:type="gramEnd"/>
      <w:r w:rsidRPr="008A5435">
        <w:rPr>
          <w:rFonts w:ascii="Times New Roman" w:hAnsi="Times New Roman"/>
          <w:bCs/>
          <w:iCs/>
        </w:rPr>
        <w:tab/>
        <w:t xml:space="preserve">The Morgan City Harbor and Terminal District divided its Western Dock Expansion Project into two separate phases, Phase 3A and Phase 3B, to effectively leverage various federal, state and local funding programs; and, </w:t>
      </w:r>
    </w:p>
    <w:p w14:paraId="3358CFB0" w14:textId="77777777" w:rsidR="008A5435" w:rsidRPr="008A5435" w:rsidRDefault="008A5435" w:rsidP="008A5435">
      <w:pPr>
        <w:pStyle w:val="NoSpacing"/>
        <w:ind w:left="1440" w:hanging="1440"/>
        <w:jc w:val="both"/>
        <w:rPr>
          <w:rFonts w:ascii="Times New Roman" w:hAnsi="Times New Roman"/>
          <w:bCs/>
          <w:iCs/>
        </w:rPr>
      </w:pPr>
    </w:p>
    <w:p w14:paraId="7124595E" w14:textId="77777777" w:rsidR="008A5435" w:rsidRPr="008A5435" w:rsidRDefault="008A5435" w:rsidP="008A5435">
      <w:pPr>
        <w:pStyle w:val="NoSpacing"/>
        <w:ind w:left="1440" w:hanging="1440"/>
        <w:jc w:val="both"/>
        <w:rPr>
          <w:rFonts w:ascii="Times New Roman" w:hAnsi="Times New Roman"/>
          <w:bCs/>
          <w:iCs/>
        </w:rPr>
      </w:pPr>
      <w:r w:rsidRPr="008A5435">
        <w:rPr>
          <w:rFonts w:ascii="Times New Roman" w:hAnsi="Times New Roman"/>
          <w:b/>
          <w:iCs/>
        </w:rPr>
        <w:t>WHEREAS</w:t>
      </w:r>
      <w:r w:rsidRPr="008A5435">
        <w:rPr>
          <w:rFonts w:ascii="Times New Roman" w:hAnsi="Times New Roman"/>
          <w:bCs/>
          <w:iCs/>
        </w:rPr>
        <w:t>,</w:t>
      </w:r>
      <w:r w:rsidRPr="008A5435">
        <w:rPr>
          <w:rFonts w:ascii="Times New Roman" w:hAnsi="Times New Roman"/>
          <w:bCs/>
          <w:iCs/>
        </w:rPr>
        <w:tab/>
        <w:t xml:space="preserve">The Morgan City Harbor and Terminal District Commission agreed at its May 10, 2021, meeting to prepare and submit an application entitled, “Western Dock Expansion – Phase 3A,” to the Louisiana </w:t>
      </w:r>
      <w:r w:rsidRPr="008A5435">
        <w:rPr>
          <w:rFonts w:ascii="Times New Roman" w:hAnsi="Times New Roman"/>
          <w:bCs/>
          <w:i/>
        </w:rPr>
        <w:t>Port Construction and Development Priority Program</w:t>
      </w:r>
      <w:r w:rsidRPr="008A5435">
        <w:rPr>
          <w:rFonts w:ascii="Times New Roman" w:hAnsi="Times New Roman"/>
          <w:bCs/>
          <w:iCs/>
        </w:rPr>
        <w:t xml:space="preserve"> for financial assistance in the implementation of a port improvement project and for providing for the necessary documentation of the need for the port improvement; and providing for other matters in connection therewith; and, also, agreed to provide a $3,000,000 local match; and,</w:t>
      </w:r>
    </w:p>
    <w:p w14:paraId="1A856176" w14:textId="77777777" w:rsidR="008A5435" w:rsidRPr="008A5435" w:rsidRDefault="008A5435" w:rsidP="008A5435">
      <w:pPr>
        <w:pStyle w:val="NoSpacing"/>
        <w:ind w:left="1440" w:hanging="1440"/>
        <w:jc w:val="both"/>
        <w:rPr>
          <w:rFonts w:ascii="Times New Roman" w:hAnsi="Times New Roman"/>
          <w:bCs/>
          <w:iCs/>
        </w:rPr>
      </w:pPr>
    </w:p>
    <w:p w14:paraId="09F8BE84" w14:textId="77777777" w:rsidR="008A5435" w:rsidRPr="008A5435" w:rsidRDefault="008A5435" w:rsidP="008A5435">
      <w:pPr>
        <w:pStyle w:val="NoSpacing"/>
        <w:ind w:left="1440" w:hanging="1440"/>
        <w:jc w:val="both"/>
        <w:rPr>
          <w:rFonts w:ascii="Times New Roman" w:hAnsi="Times New Roman"/>
          <w:bCs/>
          <w:iCs/>
        </w:rPr>
      </w:pPr>
      <w:proofErr w:type="gramStart"/>
      <w:r w:rsidRPr="008A5435">
        <w:rPr>
          <w:rFonts w:ascii="Times New Roman" w:hAnsi="Times New Roman"/>
          <w:b/>
          <w:iCs/>
        </w:rPr>
        <w:t>WHEREAS,</w:t>
      </w:r>
      <w:proofErr w:type="gramEnd"/>
      <w:r w:rsidRPr="008A5435">
        <w:rPr>
          <w:rFonts w:ascii="Times New Roman" w:hAnsi="Times New Roman"/>
          <w:bCs/>
          <w:iCs/>
        </w:rPr>
        <w:tab/>
        <w:t>The Louisiana Joint Legislative Committee on Transportation, Highways, and Public Works accepted Phase 3A into the state of Louisiana’s 2022-2023 Port Construction and Development Priority Program during its August 20, 2021, meeting in Jefferson, Louisiana, and agreed to provide $15,000,000 in state monies to fund Phase 3A; and,</w:t>
      </w:r>
    </w:p>
    <w:p w14:paraId="26B18ED8" w14:textId="77777777" w:rsidR="008A5435" w:rsidRPr="008A5435" w:rsidRDefault="008A5435" w:rsidP="008A5435">
      <w:pPr>
        <w:pStyle w:val="NoSpacing"/>
        <w:ind w:left="1440" w:hanging="1440"/>
        <w:jc w:val="both"/>
        <w:rPr>
          <w:rFonts w:ascii="Times New Roman" w:hAnsi="Times New Roman"/>
          <w:bCs/>
          <w:iCs/>
        </w:rPr>
      </w:pPr>
    </w:p>
    <w:p w14:paraId="04C1B37D" w14:textId="77777777" w:rsidR="008A5435" w:rsidRPr="008A5435" w:rsidRDefault="008A5435" w:rsidP="008A5435">
      <w:pPr>
        <w:pStyle w:val="NoSpacing"/>
        <w:ind w:left="1440" w:hanging="1440"/>
        <w:jc w:val="both"/>
        <w:rPr>
          <w:rFonts w:ascii="Times New Roman" w:hAnsi="Times New Roman"/>
          <w:bCs/>
          <w:iCs/>
        </w:rPr>
      </w:pPr>
      <w:proofErr w:type="gramStart"/>
      <w:r w:rsidRPr="008A5435">
        <w:rPr>
          <w:rFonts w:ascii="Times New Roman" w:hAnsi="Times New Roman"/>
          <w:b/>
          <w:iCs/>
        </w:rPr>
        <w:t>WHEREAS</w:t>
      </w:r>
      <w:r w:rsidRPr="008A5435">
        <w:rPr>
          <w:rFonts w:ascii="Times New Roman" w:hAnsi="Times New Roman"/>
          <w:bCs/>
          <w:iCs/>
        </w:rPr>
        <w:t>,</w:t>
      </w:r>
      <w:proofErr w:type="gramEnd"/>
      <w:r w:rsidRPr="008A5435">
        <w:rPr>
          <w:rFonts w:ascii="Times New Roman" w:hAnsi="Times New Roman"/>
          <w:bCs/>
          <w:iCs/>
        </w:rPr>
        <w:tab/>
        <w:t xml:space="preserve">The US Department of Transportation’s </w:t>
      </w:r>
      <w:r w:rsidRPr="008A5435">
        <w:rPr>
          <w:rFonts w:ascii="Times New Roman" w:hAnsi="Times New Roman"/>
          <w:bCs/>
          <w:i/>
        </w:rPr>
        <w:t>Rebuilding American Infrastructure with Sustainability and Equity</w:t>
      </w:r>
      <w:r w:rsidRPr="008A5435">
        <w:rPr>
          <w:rFonts w:ascii="Times New Roman" w:hAnsi="Times New Roman"/>
          <w:bCs/>
          <w:iCs/>
        </w:rPr>
        <w:t xml:space="preserve"> (RAISE) grant program is for capital investments in surface transportation that will have a significant local or regional impact.</w:t>
      </w:r>
    </w:p>
    <w:p w14:paraId="57C076E5" w14:textId="77777777" w:rsidR="008A5435" w:rsidRDefault="008A5435" w:rsidP="008A5435">
      <w:pPr>
        <w:pStyle w:val="NoSpacing"/>
        <w:jc w:val="both"/>
        <w:rPr>
          <w:rFonts w:ascii="Times New Roman" w:hAnsi="Times New Roman"/>
          <w:bCs/>
          <w:iCs/>
        </w:rPr>
      </w:pPr>
    </w:p>
    <w:p w14:paraId="11025819" w14:textId="2BFA0448" w:rsidR="008A5435" w:rsidRDefault="008A5435" w:rsidP="008A5435">
      <w:pPr>
        <w:pStyle w:val="NoSpacing"/>
        <w:ind w:firstLine="720"/>
        <w:jc w:val="both"/>
        <w:rPr>
          <w:rFonts w:ascii="Times New Roman" w:hAnsi="Times New Roman"/>
          <w:iCs/>
        </w:rPr>
      </w:pPr>
      <w:r w:rsidRPr="008A5435">
        <w:rPr>
          <w:rFonts w:ascii="Times New Roman" w:hAnsi="Times New Roman"/>
          <w:b/>
          <w:iCs/>
        </w:rPr>
        <w:lastRenderedPageBreak/>
        <w:t>NOW, THEREFORE, BE IT RESOLVED,</w:t>
      </w:r>
      <w:r w:rsidRPr="008A5435">
        <w:rPr>
          <w:rFonts w:ascii="Times New Roman" w:hAnsi="Times New Roman"/>
          <w:iCs/>
        </w:rPr>
        <w:t xml:space="preserve"> that the Board of Commissioners of the above, does hereby authorize the submission of its proposed funding request of </w:t>
      </w:r>
      <w:r w:rsidRPr="008A5435">
        <w:rPr>
          <w:rFonts w:ascii="Times New Roman" w:hAnsi="Times New Roman"/>
          <w:b/>
          <w:bCs/>
          <w:iCs/>
        </w:rPr>
        <w:t>$10,000,000</w:t>
      </w:r>
      <w:r w:rsidRPr="008A5435">
        <w:rPr>
          <w:rFonts w:ascii="Times New Roman" w:hAnsi="Times New Roman"/>
          <w:iCs/>
        </w:rPr>
        <w:t xml:space="preserve"> and titled </w:t>
      </w:r>
      <w:r w:rsidRPr="008A5435">
        <w:rPr>
          <w:rFonts w:ascii="Times New Roman" w:hAnsi="Times New Roman"/>
          <w:i/>
        </w:rPr>
        <w:t>“Western Dock Expansion-Phase 3B”</w:t>
      </w:r>
      <w:r w:rsidRPr="008A5435">
        <w:rPr>
          <w:rFonts w:ascii="Times New Roman" w:hAnsi="Times New Roman"/>
          <w:iCs/>
        </w:rPr>
        <w:t xml:space="preserve"> to the US Department of Transportation’s (USDOT’s) </w:t>
      </w:r>
      <w:r w:rsidRPr="008A5435">
        <w:rPr>
          <w:rFonts w:ascii="Times New Roman" w:hAnsi="Times New Roman"/>
          <w:i/>
        </w:rPr>
        <w:t>FY 2022 Rebuilding American Infrastructure with Sustainability and Equity” (RAISE)</w:t>
      </w:r>
      <w:r w:rsidRPr="008A5435">
        <w:rPr>
          <w:rFonts w:ascii="Times New Roman" w:hAnsi="Times New Roman"/>
          <w:iCs/>
        </w:rPr>
        <w:t xml:space="preserve">; and, the Port District Commission, also, will provide its PHASE 3A funding as a local match of </w:t>
      </w:r>
      <w:r w:rsidRPr="008A5435">
        <w:rPr>
          <w:rFonts w:ascii="Times New Roman" w:hAnsi="Times New Roman"/>
          <w:iCs/>
          <w:u w:val="single"/>
        </w:rPr>
        <w:t>$18,000,000</w:t>
      </w:r>
      <w:r w:rsidRPr="008A5435">
        <w:rPr>
          <w:rFonts w:ascii="Times New Roman" w:hAnsi="Times New Roman"/>
          <w:iCs/>
        </w:rPr>
        <w:t>, consisting of $3,000,000 from the Port of Morgan City and $15,000,000 from the state of Louisiana’s “</w:t>
      </w:r>
      <w:r w:rsidRPr="008A5435">
        <w:rPr>
          <w:rFonts w:ascii="Times New Roman" w:hAnsi="Times New Roman"/>
          <w:i/>
        </w:rPr>
        <w:t>Port Construction and Development Priority Program,”</w:t>
      </w:r>
      <w:r w:rsidRPr="008A5435">
        <w:rPr>
          <w:rFonts w:ascii="Times New Roman" w:hAnsi="Times New Roman"/>
          <w:iCs/>
        </w:rPr>
        <w:t xml:space="preserve"> for its submitted FY 2022 RAISE grant project application.</w:t>
      </w:r>
    </w:p>
    <w:p w14:paraId="31830D35" w14:textId="5F00D778" w:rsidR="005C3E89" w:rsidRDefault="005C3E89" w:rsidP="008A5435">
      <w:pPr>
        <w:pStyle w:val="NoSpacing"/>
        <w:ind w:firstLine="720"/>
        <w:jc w:val="both"/>
        <w:rPr>
          <w:rFonts w:ascii="Times New Roman" w:hAnsi="Times New Roman"/>
          <w:iCs/>
        </w:rPr>
      </w:pPr>
    </w:p>
    <w:p w14:paraId="3E56F800" w14:textId="2974F6F0" w:rsidR="005C3E89" w:rsidRPr="008A5435" w:rsidRDefault="005C3E89" w:rsidP="008A5435">
      <w:pPr>
        <w:pStyle w:val="NoSpacing"/>
        <w:ind w:firstLine="720"/>
        <w:jc w:val="both"/>
        <w:rPr>
          <w:rFonts w:ascii="Times New Roman" w:hAnsi="Times New Roman"/>
          <w:iCs/>
        </w:rPr>
      </w:pPr>
      <w:r>
        <w:rPr>
          <w:rFonts w:ascii="Times New Roman" w:hAnsi="Times New Roman"/>
          <w:sz w:val="23"/>
          <w:szCs w:val="23"/>
        </w:rPr>
        <w:t xml:space="preserve">It was moved by Mr. Lombardo and seconded by Mr. Orlando that the following resolution be submitted for $10 million to complete Phase 3B of the Western Dock Expansion project and be matched by the $15,000,000 Port Priority Program funding and the $3,000,000 port funds for Phase 3A, which resolution was unanimously adopted.  </w:t>
      </w:r>
    </w:p>
    <w:p w14:paraId="21FA67B6" w14:textId="77777777" w:rsidR="008A5435" w:rsidRPr="008A5435" w:rsidRDefault="008A5435" w:rsidP="008A5435">
      <w:pPr>
        <w:pStyle w:val="NoSpacing"/>
        <w:rPr>
          <w:rFonts w:ascii="Times New Roman" w:hAnsi="Times New Roman"/>
        </w:rPr>
      </w:pPr>
    </w:p>
    <w:p w14:paraId="5F81BEBD" w14:textId="77777777" w:rsidR="008A5435" w:rsidRPr="008A5435" w:rsidRDefault="008A5435" w:rsidP="008A5435">
      <w:pPr>
        <w:pStyle w:val="NoSpacing"/>
        <w:jc w:val="center"/>
        <w:rPr>
          <w:rFonts w:ascii="Times New Roman" w:hAnsi="Times New Roman"/>
        </w:rPr>
      </w:pPr>
      <w:r w:rsidRPr="008A5435">
        <w:rPr>
          <w:rFonts w:ascii="Times New Roman" w:hAnsi="Times New Roman"/>
          <w:b/>
          <w:bCs/>
          <w:u w:val="single"/>
        </w:rPr>
        <w:t>RESOLUTION</w:t>
      </w:r>
    </w:p>
    <w:p w14:paraId="0F7F4456" w14:textId="77777777" w:rsidR="008A5435" w:rsidRPr="008A5435" w:rsidRDefault="008A5435" w:rsidP="008A5435">
      <w:pPr>
        <w:pStyle w:val="NoSpacing"/>
        <w:ind w:firstLine="720"/>
        <w:jc w:val="both"/>
        <w:rPr>
          <w:rFonts w:ascii="Times New Roman" w:hAnsi="Times New Roman"/>
          <w:b/>
          <w:iCs/>
        </w:rPr>
      </w:pPr>
    </w:p>
    <w:p w14:paraId="206D4B65" w14:textId="77777777" w:rsidR="008A5435" w:rsidRPr="008A5435" w:rsidRDefault="008A5435" w:rsidP="008A5435">
      <w:pPr>
        <w:pStyle w:val="NoSpacing"/>
        <w:ind w:left="1440" w:hanging="1440"/>
        <w:jc w:val="both"/>
        <w:rPr>
          <w:rFonts w:ascii="Times New Roman" w:hAnsi="Times New Roman"/>
          <w:bCs/>
          <w:iCs/>
        </w:rPr>
      </w:pPr>
      <w:r w:rsidRPr="008A5435">
        <w:rPr>
          <w:rFonts w:ascii="Times New Roman" w:hAnsi="Times New Roman"/>
          <w:b/>
          <w:iCs/>
        </w:rPr>
        <w:t>WHEREAS,</w:t>
      </w:r>
      <w:r w:rsidRPr="008A5435">
        <w:rPr>
          <w:rFonts w:ascii="Times New Roman" w:hAnsi="Times New Roman"/>
          <w:b/>
          <w:iCs/>
        </w:rPr>
        <w:tab/>
      </w:r>
      <w:proofErr w:type="gramStart"/>
      <w:r w:rsidRPr="008A5435">
        <w:rPr>
          <w:rFonts w:ascii="Times New Roman" w:hAnsi="Times New Roman"/>
          <w:bCs/>
          <w:iCs/>
        </w:rPr>
        <w:t>To</w:t>
      </w:r>
      <w:proofErr w:type="gramEnd"/>
      <w:r w:rsidRPr="008A5435">
        <w:rPr>
          <w:rFonts w:ascii="Times New Roman" w:hAnsi="Times New Roman"/>
          <w:bCs/>
          <w:iCs/>
        </w:rPr>
        <w:t xml:space="preserve"> meet the demands of the domestic and international cargo industry,</w:t>
      </w:r>
      <w:r w:rsidRPr="008A5435">
        <w:rPr>
          <w:rFonts w:ascii="Times New Roman" w:hAnsi="Times New Roman"/>
          <w:b/>
          <w:iCs/>
        </w:rPr>
        <w:t xml:space="preserve"> </w:t>
      </w:r>
      <w:r w:rsidRPr="008A5435">
        <w:rPr>
          <w:rFonts w:ascii="Times New Roman" w:hAnsi="Times New Roman"/>
          <w:bCs/>
          <w:iCs/>
        </w:rPr>
        <w:t>the Morgan City Harbor and Terminal District is expanding its terminal facility dock to the west, and the estimated costs total $28,000,000 to design, engineer, and construct and will result in positive local, regional and national economic impacts; and,</w:t>
      </w:r>
    </w:p>
    <w:p w14:paraId="1BF2255B" w14:textId="77777777" w:rsidR="008A5435" w:rsidRPr="008A5435" w:rsidRDefault="008A5435" w:rsidP="008A5435">
      <w:pPr>
        <w:pStyle w:val="NoSpacing"/>
        <w:ind w:left="1440" w:hanging="1440"/>
        <w:jc w:val="both"/>
        <w:rPr>
          <w:rFonts w:ascii="Times New Roman" w:hAnsi="Times New Roman"/>
          <w:bCs/>
          <w:iCs/>
        </w:rPr>
      </w:pPr>
    </w:p>
    <w:p w14:paraId="338FC85C" w14:textId="77777777" w:rsidR="008A5435" w:rsidRPr="008A5435" w:rsidRDefault="008A5435" w:rsidP="008A5435">
      <w:pPr>
        <w:pStyle w:val="NoSpacing"/>
        <w:ind w:left="1440" w:hanging="1440"/>
        <w:jc w:val="both"/>
        <w:rPr>
          <w:rFonts w:ascii="Times New Roman" w:hAnsi="Times New Roman"/>
          <w:bCs/>
          <w:iCs/>
        </w:rPr>
      </w:pPr>
      <w:proofErr w:type="gramStart"/>
      <w:r w:rsidRPr="008A5435">
        <w:rPr>
          <w:rFonts w:ascii="Times New Roman" w:hAnsi="Times New Roman"/>
          <w:b/>
          <w:iCs/>
        </w:rPr>
        <w:t>WHEREAS</w:t>
      </w:r>
      <w:r w:rsidRPr="008A5435">
        <w:rPr>
          <w:rFonts w:ascii="Times New Roman" w:hAnsi="Times New Roman"/>
          <w:bCs/>
          <w:iCs/>
        </w:rPr>
        <w:t>,</w:t>
      </w:r>
      <w:proofErr w:type="gramEnd"/>
      <w:r w:rsidRPr="008A5435">
        <w:rPr>
          <w:rFonts w:ascii="Times New Roman" w:hAnsi="Times New Roman"/>
          <w:bCs/>
          <w:iCs/>
        </w:rPr>
        <w:tab/>
        <w:t xml:space="preserve">The Morgan City Harbor and Terminal District divided its Western Dock Expansion Project into two separate phases, Phase 3A and Phase 3B, to effectively leverage various federal, state and local funding programs; and, </w:t>
      </w:r>
    </w:p>
    <w:p w14:paraId="2E064305" w14:textId="77777777" w:rsidR="008A5435" w:rsidRPr="008A5435" w:rsidRDefault="008A5435" w:rsidP="008A5435">
      <w:pPr>
        <w:pStyle w:val="NoSpacing"/>
        <w:ind w:left="1440" w:hanging="1440"/>
        <w:jc w:val="both"/>
        <w:rPr>
          <w:rFonts w:ascii="Times New Roman" w:hAnsi="Times New Roman"/>
          <w:bCs/>
          <w:iCs/>
        </w:rPr>
      </w:pPr>
    </w:p>
    <w:p w14:paraId="4145E93D" w14:textId="77777777" w:rsidR="008A5435" w:rsidRPr="008A5435" w:rsidRDefault="008A5435" w:rsidP="008A5435">
      <w:pPr>
        <w:pStyle w:val="NoSpacing"/>
        <w:ind w:left="1440" w:hanging="1440"/>
        <w:jc w:val="both"/>
        <w:rPr>
          <w:rFonts w:ascii="Times New Roman" w:hAnsi="Times New Roman"/>
          <w:bCs/>
          <w:iCs/>
        </w:rPr>
      </w:pPr>
      <w:r w:rsidRPr="008A5435">
        <w:rPr>
          <w:rFonts w:ascii="Times New Roman" w:hAnsi="Times New Roman"/>
          <w:b/>
          <w:iCs/>
        </w:rPr>
        <w:t>WHEREAS</w:t>
      </w:r>
      <w:r w:rsidRPr="008A5435">
        <w:rPr>
          <w:rFonts w:ascii="Times New Roman" w:hAnsi="Times New Roman"/>
          <w:bCs/>
          <w:iCs/>
        </w:rPr>
        <w:t>,</w:t>
      </w:r>
      <w:r w:rsidRPr="008A5435">
        <w:rPr>
          <w:rFonts w:ascii="Times New Roman" w:hAnsi="Times New Roman"/>
          <w:bCs/>
          <w:iCs/>
        </w:rPr>
        <w:tab/>
        <w:t xml:space="preserve">The Morgan City Harbor and Terminal District Commission agreed at its May 10, 2021, meeting to prepare and submit an application entitled, “Western Dock Expansion – Phase 3A,” to the Louisiana </w:t>
      </w:r>
      <w:r w:rsidRPr="008A5435">
        <w:rPr>
          <w:rFonts w:ascii="Times New Roman" w:hAnsi="Times New Roman"/>
          <w:bCs/>
          <w:i/>
        </w:rPr>
        <w:t>Port Construction and Development Priority Program</w:t>
      </w:r>
      <w:r w:rsidRPr="008A5435">
        <w:rPr>
          <w:rFonts w:ascii="Times New Roman" w:hAnsi="Times New Roman"/>
          <w:bCs/>
          <w:iCs/>
        </w:rPr>
        <w:t xml:space="preserve"> for financial assistance in the implementation of a port improvement project and for providing for the necessary documentation of the need for the port improvement; and providing for other matters in connection therewith; and, also, agreed to provide a $3,000,000 local match; and,</w:t>
      </w:r>
    </w:p>
    <w:p w14:paraId="32119B82" w14:textId="77777777" w:rsidR="008A5435" w:rsidRPr="008A5435" w:rsidRDefault="008A5435" w:rsidP="008A5435">
      <w:pPr>
        <w:pStyle w:val="NoSpacing"/>
        <w:ind w:left="1440" w:hanging="1440"/>
        <w:jc w:val="both"/>
        <w:rPr>
          <w:rFonts w:ascii="Times New Roman" w:hAnsi="Times New Roman"/>
          <w:bCs/>
          <w:iCs/>
        </w:rPr>
      </w:pPr>
    </w:p>
    <w:p w14:paraId="6887959A" w14:textId="77777777" w:rsidR="008A5435" w:rsidRPr="008A5435" w:rsidRDefault="008A5435" w:rsidP="008A5435">
      <w:pPr>
        <w:pStyle w:val="NoSpacing"/>
        <w:ind w:left="1440" w:hanging="1440"/>
        <w:jc w:val="both"/>
        <w:rPr>
          <w:rFonts w:ascii="Times New Roman" w:hAnsi="Times New Roman"/>
          <w:bCs/>
          <w:iCs/>
        </w:rPr>
      </w:pPr>
      <w:proofErr w:type="gramStart"/>
      <w:r w:rsidRPr="008A5435">
        <w:rPr>
          <w:rFonts w:ascii="Times New Roman" w:hAnsi="Times New Roman"/>
          <w:b/>
          <w:iCs/>
        </w:rPr>
        <w:t>WHEREAS,</w:t>
      </w:r>
      <w:proofErr w:type="gramEnd"/>
      <w:r w:rsidRPr="008A5435">
        <w:rPr>
          <w:rFonts w:ascii="Times New Roman" w:hAnsi="Times New Roman"/>
          <w:bCs/>
          <w:iCs/>
        </w:rPr>
        <w:tab/>
        <w:t>The Louisiana Joint Legislative Committee on Transportation, Highways, and Public Works accepted Phase 3A into the state of Louisiana’s 2022-2023 Port Construction and Development Priority Program during its August 20, 2021, meeting in Jefferson, Louisiana, and agreed to provide $15,000,000 in state monies to fund Phase 3A; and,</w:t>
      </w:r>
    </w:p>
    <w:p w14:paraId="34832ACF" w14:textId="77777777" w:rsidR="008A5435" w:rsidRPr="008A5435" w:rsidRDefault="008A5435" w:rsidP="008A5435">
      <w:pPr>
        <w:pStyle w:val="NoSpacing"/>
        <w:ind w:left="1440" w:hanging="1440"/>
        <w:jc w:val="both"/>
        <w:rPr>
          <w:rFonts w:ascii="Times New Roman" w:hAnsi="Times New Roman"/>
          <w:bCs/>
          <w:iCs/>
        </w:rPr>
      </w:pPr>
    </w:p>
    <w:p w14:paraId="2D71B95D" w14:textId="2718E289" w:rsidR="008A5435" w:rsidRPr="008A5435" w:rsidRDefault="008A5435" w:rsidP="008A5435">
      <w:pPr>
        <w:pStyle w:val="NoSpacing"/>
        <w:ind w:left="1440" w:hanging="1440"/>
        <w:jc w:val="both"/>
        <w:rPr>
          <w:rFonts w:ascii="Times New Roman" w:hAnsi="Times New Roman"/>
          <w:bCs/>
          <w:iCs/>
        </w:rPr>
      </w:pPr>
      <w:proofErr w:type="gramStart"/>
      <w:r w:rsidRPr="008A5435">
        <w:rPr>
          <w:rFonts w:ascii="Times New Roman" w:hAnsi="Times New Roman"/>
          <w:b/>
          <w:iCs/>
        </w:rPr>
        <w:t>WHEREAS</w:t>
      </w:r>
      <w:r w:rsidRPr="008A5435">
        <w:rPr>
          <w:rFonts w:ascii="Times New Roman" w:hAnsi="Times New Roman"/>
          <w:bCs/>
          <w:iCs/>
        </w:rPr>
        <w:t>,</w:t>
      </w:r>
      <w:proofErr w:type="gramEnd"/>
      <w:r w:rsidRPr="008A5435">
        <w:rPr>
          <w:rFonts w:ascii="Times New Roman" w:hAnsi="Times New Roman"/>
          <w:bCs/>
          <w:iCs/>
        </w:rPr>
        <w:tab/>
        <w:t xml:space="preserve">The US Department of Transportation’s </w:t>
      </w:r>
      <w:r w:rsidRPr="008A5435">
        <w:rPr>
          <w:rFonts w:ascii="Times New Roman" w:hAnsi="Times New Roman"/>
          <w:bCs/>
          <w:i/>
        </w:rPr>
        <w:t>Port Infrastructure Development Program</w:t>
      </w:r>
      <w:r w:rsidRPr="008A5435">
        <w:rPr>
          <w:rFonts w:ascii="Times New Roman" w:hAnsi="Times New Roman"/>
          <w:bCs/>
          <w:iCs/>
        </w:rPr>
        <w:t xml:space="preserve"> (PIDP) funds capital investments in surface transportation that will have a significant local or regional impact.</w:t>
      </w:r>
    </w:p>
    <w:p w14:paraId="7EE0E3CC" w14:textId="77777777" w:rsidR="008A5435" w:rsidRPr="008A5435" w:rsidRDefault="008A5435" w:rsidP="008A5435">
      <w:pPr>
        <w:pStyle w:val="NoSpacing"/>
        <w:ind w:left="1440" w:hanging="1440"/>
        <w:jc w:val="both"/>
        <w:rPr>
          <w:rFonts w:ascii="Times New Roman" w:hAnsi="Times New Roman"/>
          <w:bCs/>
          <w:iCs/>
        </w:rPr>
      </w:pPr>
    </w:p>
    <w:p w14:paraId="0AEDF7B3" w14:textId="775AFF05" w:rsidR="008A5435" w:rsidRPr="00162738" w:rsidRDefault="008A5435" w:rsidP="00162738">
      <w:pPr>
        <w:pStyle w:val="NoSpacing"/>
        <w:ind w:firstLine="720"/>
        <w:jc w:val="both"/>
        <w:rPr>
          <w:iCs/>
          <w:sz w:val="24"/>
          <w:szCs w:val="24"/>
        </w:rPr>
      </w:pPr>
      <w:r w:rsidRPr="008A5435">
        <w:rPr>
          <w:rFonts w:ascii="Times New Roman" w:hAnsi="Times New Roman"/>
          <w:b/>
          <w:iCs/>
        </w:rPr>
        <w:t>NOW, THEREFORE, BE IT RESOLVED,</w:t>
      </w:r>
      <w:r w:rsidRPr="008A5435">
        <w:rPr>
          <w:rFonts w:ascii="Times New Roman" w:hAnsi="Times New Roman"/>
          <w:iCs/>
        </w:rPr>
        <w:t xml:space="preserve"> that the Board of Commissioners of the above, does hereby authorize the submission of its proposed funding request of </w:t>
      </w:r>
      <w:r w:rsidRPr="008A5435">
        <w:rPr>
          <w:rFonts w:ascii="Times New Roman" w:hAnsi="Times New Roman"/>
          <w:b/>
          <w:bCs/>
          <w:iCs/>
        </w:rPr>
        <w:t>$10,000,000</w:t>
      </w:r>
      <w:r w:rsidRPr="008A5435">
        <w:rPr>
          <w:rFonts w:ascii="Times New Roman" w:hAnsi="Times New Roman"/>
          <w:iCs/>
        </w:rPr>
        <w:t xml:space="preserve"> and titled </w:t>
      </w:r>
      <w:r w:rsidRPr="008A5435">
        <w:rPr>
          <w:rFonts w:ascii="Times New Roman" w:hAnsi="Times New Roman"/>
          <w:i/>
        </w:rPr>
        <w:t>“Western Dock Expansion-Phase 3B”</w:t>
      </w:r>
      <w:r w:rsidRPr="008A5435">
        <w:rPr>
          <w:rFonts w:ascii="Times New Roman" w:hAnsi="Times New Roman"/>
          <w:iCs/>
        </w:rPr>
        <w:t xml:space="preserve"> to the US Department of Transportation’s (USDOT’s) </w:t>
      </w:r>
      <w:r w:rsidRPr="008A5435">
        <w:rPr>
          <w:rFonts w:ascii="Times New Roman" w:hAnsi="Times New Roman"/>
          <w:i/>
        </w:rPr>
        <w:t xml:space="preserve">FY 2022 Port Infrastructure Development Program </w:t>
      </w:r>
      <w:r w:rsidRPr="008A5435">
        <w:rPr>
          <w:rFonts w:ascii="Times New Roman" w:hAnsi="Times New Roman"/>
          <w:iCs/>
        </w:rPr>
        <w:t xml:space="preserve">(PIDP); and, the Port District Commission, also, will provide its PHASE 3A funding as a local match of </w:t>
      </w:r>
      <w:r w:rsidRPr="008A5435">
        <w:rPr>
          <w:rFonts w:ascii="Times New Roman" w:hAnsi="Times New Roman"/>
          <w:iCs/>
          <w:u w:val="single"/>
        </w:rPr>
        <w:t>$18,000,000</w:t>
      </w:r>
      <w:r w:rsidRPr="008A5435">
        <w:rPr>
          <w:rFonts w:ascii="Times New Roman" w:hAnsi="Times New Roman"/>
          <w:iCs/>
        </w:rPr>
        <w:t>, consisting of $3,000,000 from the Port of Morgan City and $15,000,000 from the state of Louisiana’s “</w:t>
      </w:r>
      <w:r w:rsidRPr="008A5435">
        <w:rPr>
          <w:rFonts w:ascii="Times New Roman" w:hAnsi="Times New Roman"/>
          <w:i/>
        </w:rPr>
        <w:t>Port Construction and Development Priority Program,”</w:t>
      </w:r>
      <w:r w:rsidRPr="008A5435">
        <w:rPr>
          <w:rFonts w:ascii="Times New Roman" w:hAnsi="Times New Roman"/>
          <w:iCs/>
        </w:rPr>
        <w:t xml:space="preserve"> for its submitted FY 2022 PIDP grant project application</w:t>
      </w:r>
      <w:r>
        <w:rPr>
          <w:iCs/>
          <w:sz w:val="24"/>
          <w:szCs w:val="24"/>
        </w:rPr>
        <w:t>.</w:t>
      </w:r>
    </w:p>
    <w:p w14:paraId="1E7BD375" w14:textId="77777777" w:rsidR="0053148B" w:rsidRDefault="0053148B" w:rsidP="00C63EBE">
      <w:pPr>
        <w:pStyle w:val="BodyText"/>
        <w:rPr>
          <w:rFonts w:ascii="Times New Roman" w:hAnsi="Times New Roman"/>
          <w:sz w:val="23"/>
          <w:szCs w:val="23"/>
          <w:lang w:val="en-US"/>
        </w:rPr>
      </w:pPr>
    </w:p>
    <w:p w14:paraId="48D7E867" w14:textId="7B5F4C7E" w:rsidR="0053148B" w:rsidRDefault="006A485C" w:rsidP="006A485C">
      <w:pPr>
        <w:jc w:val="both"/>
        <w:rPr>
          <w:rFonts w:ascii="Times New Roman" w:hAnsi="Times New Roman"/>
          <w:sz w:val="23"/>
          <w:szCs w:val="23"/>
        </w:rPr>
      </w:pPr>
      <w:r w:rsidRPr="008E047D">
        <w:rPr>
          <w:rFonts w:ascii="Times New Roman" w:hAnsi="Times New Roman"/>
          <w:sz w:val="23"/>
          <w:szCs w:val="23"/>
        </w:rPr>
        <w:t>(ii) of the three other grants announced, MEGA, INFRA, RURAL, we only qualif</w:t>
      </w:r>
      <w:r w:rsidR="008E047D" w:rsidRPr="008E047D">
        <w:rPr>
          <w:rFonts w:ascii="Times New Roman" w:hAnsi="Times New Roman"/>
          <w:sz w:val="23"/>
          <w:szCs w:val="23"/>
        </w:rPr>
        <w:t>y</w:t>
      </w:r>
      <w:r w:rsidRPr="008E047D">
        <w:rPr>
          <w:rFonts w:ascii="Times New Roman" w:hAnsi="Times New Roman"/>
          <w:sz w:val="23"/>
          <w:szCs w:val="23"/>
        </w:rPr>
        <w:t xml:space="preserve"> for INFRA.   </w:t>
      </w:r>
      <w:r w:rsidR="0053148B" w:rsidRPr="008E047D">
        <w:rPr>
          <w:rFonts w:ascii="Times New Roman" w:hAnsi="Times New Roman"/>
          <w:sz w:val="23"/>
          <w:szCs w:val="23"/>
        </w:rPr>
        <w:t xml:space="preserve">Mr. Adams moved to expand the agenda to </w:t>
      </w:r>
      <w:r w:rsidR="00703534">
        <w:rPr>
          <w:rFonts w:ascii="Times New Roman" w:hAnsi="Times New Roman"/>
          <w:sz w:val="23"/>
          <w:szCs w:val="23"/>
        </w:rPr>
        <w:t xml:space="preserve">allow for </w:t>
      </w:r>
      <w:r w:rsidR="0053148B" w:rsidRPr="008E047D">
        <w:rPr>
          <w:rFonts w:ascii="Times New Roman" w:hAnsi="Times New Roman"/>
          <w:sz w:val="23"/>
          <w:szCs w:val="23"/>
        </w:rPr>
        <w:t>discussion</w:t>
      </w:r>
      <w:r w:rsidR="00703534">
        <w:rPr>
          <w:rFonts w:ascii="Times New Roman" w:hAnsi="Times New Roman"/>
          <w:sz w:val="23"/>
          <w:szCs w:val="23"/>
        </w:rPr>
        <w:t xml:space="preserve">s and actions on the </w:t>
      </w:r>
      <w:r w:rsidR="008E047D" w:rsidRPr="008E047D">
        <w:rPr>
          <w:rFonts w:ascii="Times New Roman" w:hAnsi="Times New Roman"/>
          <w:sz w:val="23"/>
          <w:szCs w:val="23"/>
        </w:rPr>
        <w:t>FY23 Community Project Funding request announced by Congressman Higgins a few hours ago</w:t>
      </w:r>
      <w:r w:rsidR="005C3E89">
        <w:rPr>
          <w:rFonts w:ascii="Times New Roman" w:hAnsi="Times New Roman"/>
          <w:sz w:val="23"/>
          <w:szCs w:val="23"/>
        </w:rPr>
        <w:t>, which was seconded by M</w:t>
      </w:r>
      <w:r w:rsidR="00547D1D" w:rsidRPr="008E047D">
        <w:rPr>
          <w:rFonts w:ascii="Times New Roman" w:hAnsi="Times New Roman"/>
          <w:sz w:val="23"/>
          <w:szCs w:val="23"/>
        </w:rPr>
        <w:t>r</w:t>
      </w:r>
      <w:r w:rsidR="00BD2B73" w:rsidRPr="008E047D">
        <w:rPr>
          <w:rFonts w:ascii="Times New Roman" w:hAnsi="Times New Roman"/>
          <w:sz w:val="23"/>
          <w:szCs w:val="23"/>
        </w:rPr>
        <w:t>. Glover</w:t>
      </w:r>
      <w:r w:rsidR="008E047D" w:rsidRPr="008E047D">
        <w:rPr>
          <w:rFonts w:ascii="Times New Roman" w:hAnsi="Times New Roman"/>
          <w:sz w:val="23"/>
          <w:szCs w:val="23"/>
        </w:rPr>
        <w:t>, and motion</w:t>
      </w:r>
      <w:r w:rsidR="008E047D">
        <w:rPr>
          <w:rFonts w:ascii="Times New Roman" w:hAnsi="Times New Roman"/>
          <w:sz w:val="23"/>
          <w:szCs w:val="23"/>
        </w:rPr>
        <w:t xml:space="preserve"> </w:t>
      </w:r>
      <w:r w:rsidR="00BD2B73">
        <w:rPr>
          <w:rFonts w:ascii="Times New Roman" w:hAnsi="Times New Roman"/>
          <w:sz w:val="23"/>
          <w:szCs w:val="23"/>
        </w:rPr>
        <w:t>carried unanimously after a</w:t>
      </w:r>
      <w:r w:rsidR="00547D1D">
        <w:rPr>
          <w:rFonts w:ascii="Times New Roman" w:hAnsi="Times New Roman"/>
          <w:sz w:val="23"/>
          <w:szCs w:val="23"/>
        </w:rPr>
        <w:t xml:space="preserve"> </w:t>
      </w:r>
      <w:r w:rsidR="00BD2B73">
        <w:rPr>
          <w:rFonts w:ascii="Times New Roman" w:hAnsi="Times New Roman"/>
          <w:sz w:val="23"/>
          <w:szCs w:val="23"/>
        </w:rPr>
        <w:t>roll call vote.  Mr. Orlando</w:t>
      </w:r>
      <w:r w:rsidR="00BE5B2B">
        <w:rPr>
          <w:rFonts w:ascii="Times New Roman" w:hAnsi="Times New Roman"/>
          <w:sz w:val="23"/>
          <w:szCs w:val="23"/>
        </w:rPr>
        <w:t xml:space="preserve"> </w:t>
      </w:r>
      <w:proofErr w:type="gramStart"/>
      <w:r w:rsidR="00BD2B73">
        <w:rPr>
          <w:rFonts w:ascii="Times New Roman" w:hAnsi="Times New Roman"/>
          <w:sz w:val="23"/>
          <w:szCs w:val="23"/>
        </w:rPr>
        <w:t>mov</w:t>
      </w:r>
      <w:r w:rsidR="005C3E89">
        <w:rPr>
          <w:rFonts w:ascii="Times New Roman" w:hAnsi="Times New Roman"/>
          <w:sz w:val="23"/>
          <w:szCs w:val="23"/>
        </w:rPr>
        <w:t>ed</w:t>
      </w:r>
      <w:proofErr w:type="gramEnd"/>
      <w:r w:rsidR="00547D1D">
        <w:rPr>
          <w:rFonts w:ascii="Times New Roman" w:hAnsi="Times New Roman"/>
          <w:sz w:val="23"/>
          <w:szCs w:val="23"/>
        </w:rPr>
        <w:t xml:space="preserve"> and Mr. Lombardo second</w:t>
      </w:r>
      <w:r w:rsidR="005C3E89">
        <w:rPr>
          <w:rFonts w:ascii="Times New Roman" w:hAnsi="Times New Roman"/>
          <w:sz w:val="23"/>
          <w:szCs w:val="23"/>
        </w:rPr>
        <w:t>ed that</w:t>
      </w:r>
      <w:r w:rsidR="00547D1D">
        <w:rPr>
          <w:rFonts w:ascii="Times New Roman" w:hAnsi="Times New Roman"/>
          <w:sz w:val="23"/>
          <w:szCs w:val="23"/>
        </w:rPr>
        <w:t xml:space="preserve"> the following resolutions</w:t>
      </w:r>
      <w:r w:rsidR="00B37DC1">
        <w:rPr>
          <w:rFonts w:ascii="Times New Roman" w:hAnsi="Times New Roman"/>
          <w:sz w:val="23"/>
          <w:szCs w:val="23"/>
        </w:rPr>
        <w:t xml:space="preserve"> </w:t>
      </w:r>
      <w:r w:rsidR="005C3E89">
        <w:rPr>
          <w:rFonts w:ascii="Times New Roman" w:hAnsi="Times New Roman"/>
          <w:sz w:val="23"/>
          <w:szCs w:val="23"/>
        </w:rPr>
        <w:t xml:space="preserve">related to </w:t>
      </w:r>
      <w:r w:rsidR="005C3E89" w:rsidRPr="008E047D">
        <w:rPr>
          <w:rFonts w:ascii="Times New Roman" w:hAnsi="Times New Roman"/>
          <w:sz w:val="23"/>
          <w:szCs w:val="23"/>
        </w:rPr>
        <w:t xml:space="preserve">FY23 Community Project Funding </w:t>
      </w:r>
      <w:r w:rsidR="005C3E89">
        <w:rPr>
          <w:rFonts w:ascii="Times New Roman" w:hAnsi="Times New Roman"/>
          <w:sz w:val="23"/>
          <w:szCs w:val="23"/>
        </w:rPr>
        <w:t xml:space="preserve">and the </w:t>
      </w:r>
      <w:r w:rsidR="00B37DC1">
        <w:rPr>
          <w:rFonts w:ascii="Times New Roman" w:hAnsi="Times New Roman"/>
          <w:sz w:val="23"/>
          <w:szCs w:val="23"/>
        </w:rPr>
        <w:t xml:space="preserve">west dock expansion </w:t>
      </w:r>
      <w:r w:rsidR="005C3E89">
        <w:rPr>
          <w:rFonts w:ascii="Times New Roman" w:hAnsi="Times New Roman"/>
          <w:sz w:val="23"/>
          <w:szCs w:val="23"/>
        </w:rPr>
        <w:t>be adopted, which was carried unanimously.</w:t>
      </w:r>
    </w:p>
    <w:p w14:paraId="07130C85" w14:textId="77777777" w:rsidR="0053148B" w:rsidRDefault="0053148B" w:rsidP="0053148B">
      <w:pPr>
        <w:jc w:val="both"/>
        <w:rPr>
          <w:rFonts w:ascii="Times New Roman" w:hAnsi="Times New Roman"/>
          <w:sz w:val="23"/>
          <w:szCs w:val="23"/>
        </w:rPr>
      </w:pPr>
    </w:p>
    <w:p w14:paraId="07FD458A" w14:textId="77777777" w:rsidR="0053148B" w:rsidRPr="0053148B" w:rsidRDefault="0053148B" w:rsidP="0053148B">
      <w:pPr>
        <w:pStyle w:val="NoSpacing"/>
        <w:jc w:val="center"/>
        <w:rPr>
          <w:rFonts w:ascii="Times New Roman" w:hAnsi="Times New Roman"/>
        </w:rPr>
      </w:pPr>
      <w:r w:rsidRPr="0053148B">
        <w:rPr>
          <w:rFonts w:ascii="Times New Roman" w:hAnsi="Times New Roman"/>
          <w:b/>
          <w:bCs/>
          <w:u w:val="single"/>
        </w:rPr>
        <w:t>RESOLUTION</w:t>
      </w:r>
    </w:p>
    <w:p w14:paraId="1A616AF8" w14:textId="77777777" w:rsidR="0053148B" w:rsidRPr="0053148B" w:rsidRDefault="0053148B" w:rsidP="0053148B">
      <w:pPr>
        <w:pStyle w:val="NoSpacing"/>
        <w:ind w:firstLine="720"/>
        <w:jc w:val="both"/>
        <w:rPr>
          <w:rFonts w:ascii="Times New Roman" w:hAnsi="Times New Roman"/>
          <w:b/>
          <w:iCs/>
        </w:rPr>
      </w:pPr>
    </w:p>
    <w:p w14:paraId="26516989" w14:textId="77777777" w:rsidR="0053148B" w:rsidRPr="0053148B" w:rsidRDefault="0053148B" w:rsidP="0053148B">
      <w:pPr>
        <w:pStyle w:val="NoSpacing"/>
        <w:ind w:left="1440" w:hanging="1440"/>
        <w:jc w:val="both"/>
        <w:rPr>
          <w:rFonts w:ascii="Times New Roman" w:hAnsi="Times New Roman"/>
          <w:bCs/>
          <w:iCs/>
        </w:rPr>
      </w:pPr>
      <w:r w:rsidRPr="0053148B">
        <w:rPr>
          <w:rFonts w:ascii="Times New Roman" w:hAnsi="Times New Roman"/>
          <w:b/>
          <w:iCs/>
        </w:rPr>
        <w:t>WHEREAS,</w:t>
      </w:r>
      <w:r w:rsidRPr="0053148B">
        <w:rPr>
          <w:rFonts w:ascii="Times New Roman" w:hAnsi="Times New Roman"/>
          <w:b/>
          <w:iCs/>
        </w:rPr>
        <w:tab/>
      </w:r>
      <w:proofErr w:type="gramStart"/>
      <w:r w:rsidRPr="0053148B">
        <w:rPr>
          <w:rFonts w:ascii="Times New Roman" w:hAnsi="Times New Roman"/>
          <w:bCs/>
          <w:iCs/>
        </w:rPr>
        <w:t>To</w:t>
      </w:r>
      <w:proofErr w:type="gramEnd"/>
      <w:r w:rsidRPr="0053148B">
        <w:rPr>
          <w:rFonts w:ascii="Times New Roman" w:hAnsi="Times New Roman"/>
          <w:bCs/>
          <w:iCs/>
        </w:rPr>
        <w:t xml:space="preserve"> meet the demands of the domestic and international cargo industry,</w:t>
      </w:r>
      <w:r w:rsidRPr="0053148B">
        <w:rPr>
          <w:rFonts w:ascii="Times New Roman" w:hAnsi="Times New Roman"/>
          <w:b/>
          <w:iCs/>
        </w:rPr>
        <w:t xml:space="preserve"> </w:t>
      </w:r>
      <w:r w:rsidRPr="0053148B">
        <w:rPr>
          <w:rFonts w:ascii="Times New Roman" w:hAnsi="Times New Roman"/>
          <w:bCs/>
          <w:iCs/>
        </w:rPr>
        <w:t>the Morgan City Harbor and Terminal District is expanding its terminal facility dock to the west, and the estimated costs total $28,000,000 to design, engineer, and construct and will result in positive local, regional and national economic impacts; and,</w:t>
      </w:r>
    </w:p>
    <w:p w14:paraId="1C4A8483" w14:textId="77777777" w:rsidR="0053148B" w:rsidRPr="0053148B" w:rsidRDefault="0053148B" w:rsidP="0053148B">
      <w:pPr>
        <w:pStyle w:val="NoSpacing"/>
        <w:ind w:left="1440" w:hanging="1440"/>
        <w:jc w:val="both"/>
        <w:rPr>
          <w:rFonts w:ascii="Times New Roman" w:hAnsi="Times New Roman"/>
          <w:bCs/>
          <w:iCs/>
        </w:rPr>
      </w:pPr>
    </w:p>
    <w:p w14:paraId="71CA63F6" w14:textId="77777777" w:rsidR="0053148B" w:rsidRPr="0053148B" w:rsidRDefault="0053148B" w:rsidP="0053148B">
      <w:pPr>
        <w:pStyle w:val="NoSpacing"/>
        <w:ind w:left="1440" w:hanging="1440"/>
        <w:jc w:val="both"/>
        <w:rPr>
          <w:rFonts w:ascii="Times New Roman" w:hAnsi="Times New Roman"/>
          <w:bCs/>
          <w:iCs/>
        </w:rPr>
      </w:pPr>
      <w:proofErr w:type="gramStart"/>
      <w:r w:rsidRPr="0053148B">
        <w:rPr>
          <w:rFonts w:ascii="Times New Roman" w:hAnsi="Times New Roman"/>
          <w:b/>
          <w:iCs/>
        </w:rPr>
        <w:t>WHEREAS</w:t>
      </w:r>
      <w:r w:rsidRPr="0053148B">
        <w:rPr>
          <w:rFonts w:ascii="Times New Roman" w:hAnsi="Times New Roman"/>
          <w:bCs/>
          <w:iCs/>
        </w:rPr>
        <w:t>,</w:t>
      </w:r>
      <w:proofErr w:type="gramEnd"/>
      <w:r w:rsidRPr="0053148B">
        <w:rPr>
          <w:rFonts w:ascii="Times New Roman" w:hAnsi="Times New Roman"/>
          <w:bCs/>
          <w:iCs/>
        </w:rPr>
        <w:tab/>
        <w:t xml:space="preserve">The Morgan City Harbor and Terminal District divided its Western Dock Expansion Project into two separate phases, Phase 3A and Phase 3B, to effectively leverage various federal, state and local funding programs; and, </w:t>
      </w:r>
    </w:p>
    <w:p w14:paraId="7C69D46B" w14:textId="77777777" w:rsidR="0053148B" w:rsidRPr="0053148B" w:rsidRDefault="0053148B" w:rsidP="0053148B">
      <w:pPr>
        <w:pStyle w:val="NoSpacing"/>
        <w:ind w:left="1440" w:hanging="1440"/>
        <w:jc w:val="both"/>
        <w:rPr>
          <w:rFonts w:ascii="Times New Roman" w:hAnsi="Times New Roman"/>
          <w:bCs/>
          <w:iCs/>
        </w:rPr>
      </w:pPr>
    </w:p>
    <w:p w14:paraId="0306F70C" w14:textId="77777777" w:rsidR="0053148B" w:rsidRPr="0053148B" w:rsidRDefault="0053148B" w:rsidP="0053148B">
      <w:pPr>
        <w:pStyle w:val="NoSpacing"/>
        <w:ind w:left="1440" w:hanging="1440"/>
        <w:jc w:val="both"/>
        <w:rPr>
          <w:rFonts w:ascii="Times New Roman" w:hAnsi="Times New Roman"/>
          <w:bCs/>
          <w:iCs/>
        </w:rPr>
      </w:pPr>
      <w:r w:rsidRPr="0053148B">
        <w:rPr>
          <w:rFonts w:ascii="Times New Roman" w:hAnsi="Times New Roman"/>
          <w:b/>
          <w:iCs/>
        </w:rPr>
        <w:lastRenderedPageBreak/>
        <w:t>WHEREAS</w:t>
      </w:r>
      <w:r w:rsidRPr="0053148B">
        <w:rPr>
          <w:rFonts w:ascii="Times New Roman" w:hAnsi="Times New Roman"/>
          <w:bCs/>
          <w:iCs/>
        </w:rPr>
        <w:t>,</w:t>
      </w:r>
      <w:r w:rsidRPr="0053148B">
        <w:rPr>
          <w:rFonts w:ascii="Times New Roman" w:hAnsi="Times New Roman"/>
          <w:bCs/>
          <w:iCs/>
        </w:rPr>
        <w:tab/>
        <w:t xml:space="preserve">The Morgan City Harbor and Terminal District Board of Commissioners agreed at its May 10, 2021, meeting to prepare and submit an application entitled, “Western Dock Expansion – Phase 3A,” to the Louisiana </w:t>
      </w:r>
      <w:r w:rsidRPr="0053148B">
        <w:rPr>
          <w:rFonts w:ascii="Times New Roman" w:hAnsi="Times New Roman"/>
          <w:bCs/>
          <w:i/>
        </w:rPr>
        <w:t>Port Construction and Development Priority Program</w:t>
      </w:r>
      <w:r w:rsidRPr="0053148B">
        <w:rPr>
          <w:rFonts w:ascii="Times New Roman" w:hAnsi="Times New Roman"/>
          <w:bCs/>
          <w:iCs/>
        </w:rPr>
        <w:t xml:space="preserve"> for financial assistance in the implementation of a port improvement project and for providing for the necessary documentation of the need for the port improvement; and providing for other matters in connection therewith; and, also, agreed to provide a $3,000,000 local match; and,</w:t>
      </w:r>
    </w:p>
    <w:p w14:paraId="3D4049AC" w14:textId="77777777" w:rsidR="0053148B" w:rsidRPr="0053148B" w:rsidRDefault="0053148B" w:rsidP="0053148B">
      <w:pPr>
        <w:pStyle w:val="NoSpacing"/>
        <w:ind w:left="1440" w:hanging="1440"/>
        <w:jc w:val="both"/>
        <w:rPr>
          <w:rFonts w:ascii="Times New Roman" w:hAnsi="Times New Roman"/>
          <w:bCs/>
          <w:iCs/>
        </w:rPr>
      </w:pPr>
    </w:p>
    <w:p w14:paraId="66571BCF" w14:textId="77777777" w:rsidR="0053148B" w:rsidRPr="0053148B" w:rsidRDefault="0053148B" w:rsidP="0053148B">
      <w:pPr>
        <w:pStyle w:val="NoSpacing"/>
        <w:ind w:left="1440" w:hanging="1440"/>
        <w:jc w:val="both"/>
        <w:rPr>
          <w:rFonts w:ascii="Times New Roman" w:hAnsi="Times New Roman"/>
          <w:bCs/>
          <w:iCs/>
        </w:rPr>
      </w:pPr>
      <w:proofErr w:type="gramStart"/>
      <w:r w:rsidRPr="0053148B">
        <w:rPr>
          <w:rFonts w:ascii="Times New Roman" w:hAnsi="Times New Roman"/>
          <w:b/>
          <w:iCs/>
        </w:rPr>
        <w:t>WHEREAS,</w:t>
      </w:r>
      <w:proofErr w:type="gramEnd"/>
      <w:r w:rsidRPr="0053148B">
        <w:rPr>
          <w:rFonts w:ascii="Times New Roman" w:hAnsi="Times New Roman"/>
          <w:bCs/>
          <w:iCs/>
        </w:rPr>
        <w:tab/>
        <w:t>The Louisiana Joint Legislative Committee on Transportation, Highways, and Public Works accepted Phase 3A into the state of Louisiana’s 2022-2023 Port Construction and Development Priority Program during its August 20, 2021, meeting in Jefferson, Louisiana, and agreed to provide $15,000,000 in state monies to fund Phase 3A; and,</w:t>
      </w:r>
    </w:p>
    <w:p w14:paraId="36D2BA41" w14:textId="77777777" w:rsidR="0053148B" w:rsidRPr="0053148B" w:rsidRDefault="0053148B" w:rsidP="0053148B">
      <w:pPr>
        <w:pStyle w:val="NoSpacing"/>
        <w:ind w:left="1440" w:hanging="1440"/>
        <w:jc w:val="both"/>
        <w:rPr>
          <w:rFonts w:ascii="Times New Roman" w:hAnsi="Times New Roman"/>
          <w:bCs/>
          <w:iCs/>
        </w:rPr>
      </w:pPr>
    </w:p>
    <w:p w14:paraId="041782DA" w14:textId="5B4B81C2" w:rsidR="0053148B" w:rsidRPr="0053148B" w:rsidRDefault="0053148B" w:rsidP="0053148B">
      <w:pPr>
        <w:pStyle w:val="NoSpacing"/>
        <w:ind w:left="1440" w:hanging="1440"/>
        <w:jc w:val="both"/>
        <w:rPr>
          <w:rFonts w:ascii="Times New Roman" w:hAnsi="Times New Roman"/>
          <w:bCs/>
          <w:iCs/>
        </w:rPr>
      </w:pPr>
      <w:proofErr w:type="gramStart"/>
      <w:r w:rsidRPr="0053148B">
        <w:rPr>
          <w:rFonts w:ascii="Times New Roman" w:hAnsi="Times New Roman"/>
          <w:b/>
          <w:iCs/>
        </w:rPr>
        <w:t>WHEREAS</w:t>
      </w:r>
      <w:r w:rsidRPr="0053148B">
        <w:rPr>
          <w:rFonts w:ascii="Times New Roman" w:hAnsi="Times New Roman"/>
          <w:bCs/>
          <w:iCs/>
        </w:rPr>
        <w:t>,</w:t>
      </w:r>
      <w:proofErr w:type="gramEnd"/>
      <w:r w:rsidRPr="0053148B">
        <w:rPr>
          <w:rFonts w:ascii="Times New Roman" w:hAnsi="Times New Roman"/>
          <w:bCs/>
          <w:iCs/>
        </w:rPr>
        <w:tab/>
        <w:t xml:space="preserve">The </w:t>
      </w:r>
      <w:r w:rsidRPr="0053148B">
        <w:rPr>
          <w:rFonts w:ascii="Times New Roman" w:hAnsi="Times New Roman"/>
          <w:bCs/>
          <w:i/>
        </w:rPr>
        <w:t>FY 2023 Community Project Funding Program</w:t>
      </w:r>
      <w:r w:rsidRPr="0053148B">
        <w:rPr>
          <w:rFonts w:ascii="Times New Roman" w:hAnsi="Times New Roman"/>
          <w:bCs/>
          <w:iCs/>
        </w:rPr>
        <w:t xml:space="preserve"> can be used for capital investments in surface transportation that will have a significant local or regional impact.</w:t>
      </w:r>
    </w:p>
    <w:p w14:paraId="15038C03" w14:textId="77777777" w:rsidR="0053148B" w:rsidRPr="0053148B" w:rsidRDefault="0053148B" w:rsidP="0053148B">
      <w:pPr>
        <w:pStyle w:val="NoSpacing"/>
        <w:ind w:left="1440" w:hanging="1440"/>
        <w:jc w:val="both"/>
        <w:rPr>
          <w:rFonts w:ascii="Times New Roman" w:hAnsi="Times New Roman"/>
          <w:bCs/>
          <w:iCs/>
        </w:rPr>
      </w:pPr>
    </w:p>
    <w:p w14:paraId="441F0603" w14:textId="59CF490A" w:rsidR="0053148B" w:rsidRDefault="0053148B" w:rsidP="0053148B">
      <w:pPr>
        <w:pStyle w:val="NoSpacing"/>
        <w:ind w:firstLine="720"/>
        <w:jc w:val="both"/>
        <w:rPr>
          <w:rFonts w:ascii="Times New Roman" w:hAnsi="Times New Roman"/>
          <w:iCs/>
        </w:rPr>
      </w:pPr>
      <w:r w:rsidRPr="0053148B">
        <w:rPr>
          <w:rFonts w:ascii="Times New Roman" w:hAnsi="Times New Roman"/>
          <w:b/>
          <w:iCs/>
        </w:rPr>
        <w:t>NOW, THEREFORE, BE IT RESOLVED,</w:t>
      </w:r>
      <w:r w:rsidRPr="0053148B">
        <w:rPr>
          <w:rFonts w:ascii="Times New Roman" w:hAnsi="Times New Roman"/>
          <w:iCs/>
        </w:rPr>
        <w:t xml:space="preserve"> that the Board of Commissioners of the Morgan City Harbor and Terminal District, does hereby authorize the submission of its </w:t>
      </w:r>
      <w:r w:rsidRPr="0053148B">
        <w:rPr>
          <w:rFonts w:ascii="Times New Roman" w:hAnsi="Times New Roman"/>
          <w:b/>
          <w:bCs/>
          <w:iCs/>
        </w:rPr>
        <w:t>$10,000,000</w:t>
      </w:r>
      <w:r w:rsidRPr="0053148B">
        <w:rPr>
          <w:rFonts w:ascii="Times New Roman" w:hAnsi="Times New Roman"/>
          <w:iCs/>
        </w:rPr>
        <w:t xml:space="preserve"> proposed funding request for its </w:t>
      </w:r>
      <w:r w:rsidRPr="0053148B">
        <w:rPr>
          <w:rFonts w:ascii="Times New Roman" w:hAnsi="Times New Roman"/>
          <w:i/>
        </w:rPr>
        <w:t>Western Dock Expansion-Phase 3B</w:t>
      </w:r>
      <w:r w:rsidRPr="0053148B">
        <w:rPr>
          <w:rFonts w:ascii="Times New Roman" w:hAnsi="Times New Roman"/>
          <w:iCs/>
        </w:rPr>
        <w:t xml:space="preserve"> project to the FY 2023 Community Project Funding Program; and, the said District approves a local match of </w:t>
      </w:r>
      <w:r w:rsidRPr="0053148B">
        <w:rPr>
          <w:rFonts w:ascii="Times New Roman" w:hAnsi="Times New Roman"/>
          <w:iCs/>
          <w:u w:val="single"/>
        </w:rPr>
        <w:t>$18,000,000;</w:t>
      </w:r>
      <w:r w:rsidRPr="0053148B">
        <w:rPr>
          <w:rFonts w:ascii="Times New Roman" w:hAnsi="Times New Roman"/>
          <w:iCs/>
        </w:rPr>
        <w:t xml:space="preserve"> consisting of $3,000,000 of self-generated funds and $15,000,000 from the state of Louisiana’s “</w:t>
      </w:r>
      <w:r w:rsidRPr="0053148B">
        <w:rPr>
          <w:rFonts w:ascii="Times New Roman" w:hAnsi="Times New Roman"/>
          <w:i/>
        </w:rPr>
        <w:t>Port Construction and Development Priority Program,”</w:t>
      </w:r>
      <w:r w:rsidRPr="0053148B">
        <w:rPr>
          <w:rFonts w:ascii="Times New Roman" w:hAnsi="Times New Roman"/>
          <w:iCs/>
        </w:rPr>
        <w:t xml:space="preserve"> for its FY 2023 Community Project Funding Program grant project application.</w:t>
      </w:r>
    </w:p>
    <w:p w14:paraId="0031E5E5" w14:textId="77777777" w:rsidR="00BE5B2B" w:rsidRPr="0053148B" w:rsidRDefault="00BE5B2B" w:rsidP="0053148B">
      <w:pPr>
        <w:pStyle w:val="NoSpacing"/>
        <w:ind w:firstLine="720"/>
        <w:jc w:val="both"/>
        <w:rPr>
          <w:rFonts w:ascii="Times New Roman" w:hAnsi="Times New Roman"/>
          <w:iCs/>
        </w:rPr>
      </w:pPr>
    </w:p>
    <w:p w14:paraId="3A3CF9DB" w14:textId="5BF941D5" w:rsidR="0053148B" w:rsidRDefault="00703534" w:rsidP="00703534">
      <w:pPr>
        <w:ind w:firstLine="720"/>
        <w:jc w:val="both"/>
        <w:rPr>
          <w:rFonts w:ascii="Times New Roman" w:hAnsi="Times New Roman"/>
          <w:sz w:val="23"/>
          <w:szCs w:val="23"/>
        </w:rPr>
      </w:pPr>
      <w:r>
        <w:rPr>
          <w:rFonts w:ascii="Times New Roman" w:hAnsi="Times New Roman"/>
          <w:sz w:val="23"/>
          <w:szCs w:val="23"/>
        </w:rPr>
        <w:t xml:space="preserve">Mr. </w:t>
      </w:r>
      <w:r w:rsidR="001F53DE">
        <w:rPr>
          <w:rFonts w:ascii="Times New Roman" w:hAnsi="Times New Roman"/>
          <w:sz w:val="23"/>
          <w:szCs w:val="23"/>
        </w:rPr>
        <w:t xml:space="preserve">Orlando </w:t>
      </w:r>
      <w:proofErr w:type="gramStart"/>
      <w:r w:rsidR="001F53DE">
        <w:rPr>
          <w:rFonts w:ascii="Times New Roman" w:hAnsi="Times New Roman"/>
          <w:sz w:val="23"/>
          <w:szCs w:val="23"/>
        </w:rPr>
        <w:t>moved</w:t>
      </w:r>
      <w:proofErr w:type="gramEnd"/>
      <w:r w:rsidR="001F53DE">
        <w:rPr>
          <w:rFonts w:ascii="Times New Roman" w:hAnsi="Times New Roman"/>
          <w:sz w:val="23"/>
          <w:szCs w:val="23"/>
        </w:rPr>
        <w:t xml:space="preserve"> and Mr. Lombardo seconded </w:t>
      </w:r>
      <w:r>
        <w:rPr>
          <w:rFonts w:ascii="Times New Roman" w:hAnsi="Times New Roman"/>
          <w:sz w:val="23"/>
          <w:szCs w:val="23"/>
        </w:rPr>
        <w:t xml:space="preserve">adoption of </w:t>
      </w:r>
      <w:r w:rsidR="001F53DE">
        <w:rPr>
          <w:rFonts w:ascii="Times New Roman" w:hAnsi="Times New Roman"/>
          <w:sz w:val="23"/>
          <w:szCs w:val="23"/>
        </w:rPr>
        <w:t xml:space="preserve">the following resolutions related to </w:t>
      </w:r>
      <w:r w:rsidR="001F53DE" w:rsidRPr="008E047D">
        <w:rPr>
          <w:rFonts w:ascii="Times New Roman" w:hAnsi="Times New Roman"/>
          <w:sz w:val="23"/>
          <w:szCs w:val="23"/>
        </w:rPr>
        <w:t xml:space="preserve">FY23 Community Project Funding </w:t>
      </w:r>
      <w:r w:rsidR="001F53DE">
        <w:rPr>
          <w:rFonts w:ascii="Times New Roman" w:hAnsi="Times New Roman"/>
          <w:sz w:val="23"/>
          <w:szCs w:val="23"/>
        </w:rPr>
        <w:t xml:space="preserve">and </w:t>
      </w:r>
      <w:r w:rsidRPr="00703534">
        <w:rPr>
          <w:rFonts w:ascii="Times New Roman" w:hAnsi="Times New Roman"/>
          <w:sz w:val="23"/>
          <w:szCs w:val="23"/>
        </w:rPr>
        <w:t xml:space="preserve">fire suppression system in its warehouse </w:t>
      </w:r>
      <w:r w:rsidR="001F53DE">
        <w:rPr>
          <w:rFonts w:ascii="Times New Roman" w:hAnsi="Times New Roman"/>
          <w:sz w:val="23"/>
          <w:szCs w:val="23"/>
        </w:rPr>
        <w:t>be adopted, which was carried unanimously.</w:t>
      </w:r>
    </w:p>
    <w:p w14:paraId="0A4BA8E0" w14:textId="488B2E4B" w:rsidR="00DA63D5" w:rsidRDefault="000A22FD" w:rsidP="00C63EBE">
      <w:pPr>
        <w:pStyle w:val="BodyText"/>
        <w:rPr>
          <w:rFonts w:ascii="Times New Roman" w:hAnsi="Times New Roman"/>
          <w:sz w:val="23"/>
          <w:szCs w:val="23"/>
          <w:lang w:val="en-US"/>
        </w:rPr>
      </w:pPr>
      <w:r w:rsidRPr="00852041">
        <w:rPr>
          <w:rFonts w:ascii="Times New Roman" w:hAnsi="Times New Roman"/>
          <w:sz w:val="23"/>
          <w:szCs w:val="23"/>
          <w:lang w:val="en-US"/>
        </w:rPr>
        <w:tab/>
      </w:r>
    </w:p>
    <w:p w14:paraId="6B37A31E" w14:textId="6E8A1DAD" w:rsidR="0053148B" w:rsidRPr="0053148B" w:rsidRDefault="0053148B" w:rsidP="0053148B">
      <w:pPr>
        <w:jc w:val="center"/>
        <w:rPr>
          <w:rFonts w:ascii="Times New Roman" w:hAnsi="Times New Roman"/>
          <w:b/>
          <w:bCs/>
          <w:sz w:val="22"/>
          <w:szCs w:val="22"/>
          <w:u w:val="single"/>
        </w:rPr>
      </w:pPr>
      <w:r w:rsidRPr="0053148B">
        <w:rPr>
          <w:rFonts w:ascii="Times New Roman" w:hAnsi="Times New Roman"/>
          <w:b/>
          <w:bCs/>
          <w:sz w:val="22"/>
          <w:szCs w:val="22"/>
          <w:u w:val="single"/>
        </w:rPr>
        <w:t>RESOLUTION</w:t>
      </w:r>
    </w:p>
    <w:p w14:paraId="43A15C0D" w14:textId="77777777" w:rsidR="0053148B" w:rsidRPr="0053148B" w:rsidRDefault="0053148B" w:rsidP="0053148B">
      <w:pPr>
        <w:jc w:val="center"/>
        <w:rPr>
          <w:rFonts w:ascii="Times New Roman" w:hAnsi="Times New Roman"/>
          <w:sz w:val="22"/>
          <w:szCs w:val="22"/>
        </w:rPr>
      </w:pPr>
    </w:p>
    <w:p w14:paraId="5079A94A" w14:textId="77777777" w:rsidR="0053148B" w:rsidRPr="0053148B" w:rsidRDefault="0053148B" w:rsidP="0053148B">
      <w:pPr>
        <w:jc w:val="both"/>
        <w:rPr>
          <w:rFonts w:ascii="Times New Roman" w:hAnsi="Times New Roman"/>
          <w:i/>
          <w:sz w:val="22"/>
          <w:szCs w:val="22"/>
        </w:rPr>
      </w:pPr>
      <w:r w:rsidRPr="0053148B">
        <w:rPr>
          <w:rFonts w:ascii="Times New Roman" w:hAnsi="Times New Roman"/>
          <w:i/>
          <w:sz w:val="22"/>
          <w:szCs w:val="22"/>
        </w:rPr>
        <w:t xml:space="preserve">A Resolution authorizing the Morgan City Harbor and Terminal District to prepare and </w:t>
      </w:r>
      <w:proofErr w:type="gramStart"/>
      <w:r w:rsidRPr="0053148B">
        <w:rPr>
          <w:rFonts w:ascii="Times New Roman" w:hAnsi="Times New Roman"/>
          <w:i/>
          <w:sz w:val="22"/>
          <w:szCs w:val="22"/>
        </w:rPr>
        <w:t>submit an application</w:t>
      </w:r>
      <w:proofErr w:type="gramEnd"/>
      <w:r w:rsidRPr="0053148B">
        <w:rPr>
          <w:rFonts w:ascii="Times New Roman" w:hAnsi="Times New Roman"/>
          <w:i/>
          <w:sz w:val="22"/>
          <w:szCs w:val="22"/>
        </w:rPr>
        <w:t xml:space="preserve"> to the FY 2023 Community Project Funding Program for assistance in the implementation of a port improvement project; providing for the necessary documentation of the need for the port improvement; and providing for other matters in connection therewith.</w:t>
      </w:r>
    </w:p>
    <w:p w14:paraId="66604B3B" w14:textId="77777777" w:rsidR="0053148B" w:rsidRPr="0053148B" w:rsidRDefault="0053148B" w:rsidP="0053148B">
      <w:pPr>
        <w:rPr>
          <w:rFonts w:ascii="Times New Roman" w:hAnsi="Times New Roman"/>
          <w:sz w:val="22"/>
          <w:szCs w:val="22"/>
        </w:rPr>
      </w:pPr>
    </w:p>
    <w:p w14:paraId="1732FDFD" w14:textId="77777777" w:rsidR="0053148B" w:rsidRPr="0053148B" w:rsidRDefault="0053148B" w:rsidP="0053148B">
      <w:pPr>
        <w:jc w:val="both"/>
        <w:rPr>
          <w:rFonts w:ascii="Times New Roman" w:hAnsi="Times New Roman"/>
          <w:sz w:val="22"/>
          <w:szCs w:val="22"/>
        </w:rPr>
      </w:pPr>
      <w:proofErr w:type="gramStart"/>
      <w:r w:rsidRPr="0053148B">
        <w:rPr>
          <w:rFonts w:ascii="Times New Roman" w:hAnsi="Times New Roman"/>
          <w:b/>
          <w:caps/>
          <w:sz w:val="22"/>
          <w:szCs w:val="22"/>
        </w:rPr>
        <w:t>Whereas</w:t>
      </w:r>
      <w:r w:rsidRPr="0053148B">
        <w:rPr>
          <w:rFonts w:ascii="Times New Roman" w:hAnsi="Times New Roman"/>
          <w:b/>
          <w:sz w:val="22"/>
          <w:szCs w:val="22"/>
        </w:rPr>
        <w:t>,</w:t>
      </w:r>
      <w:proofErr w:type="gramEnd"/>
      <w:r w:rsidRPr="0053148B">
        <w:rPr>
          <w:rFonts w:ascii="Times New Roman" w:hAnsi="Times New Roman"/>
          <w:sz w:val="22"/>
          <w:szCs w:val="22"/>
        </w:rPr>
        <w:t xml:space="preserve"> Morgan City Harbor and Terminal District has a need for port improvements; and,</w:t>
      </w:r>
    </w:p>
    <w:p w14:paraId="138CF44A" w14:textId="77777777" w:rsidR="0053148B" w:rsidRPr="0053148B" w:rsidRDefault="0053148B" w:rsidP="0053148B">
      <w:pPr>
        <w:jc w:val="both"/>
        <w:rPr>
          <w:rFonts w:ascii="Times New Roman" w:hAnsi="Times New Roman"/>
          <w:b/>
          <w:caps/>
          <w:sz w:val="22"/>
          <w:szCs w:val="22"/>
        </w:rPr>
      </w:pPr>
    </w:p>
    <w:p w14:paraId="1A468770" w14:textId="2FCAD653" w:rsidR="0053148B" w:rsidRPr="0053148B" w:rsidRDefault="0053148B" w:rsidP="0053148B">
      <w:pPr>
        <w:jc w:val="both"/>
        <w:rPr>
          <w:rFonts w:ascii="Times New Roman" w:hAnsi="Times New Roman"/>
          <w:sz w:val="22"/>
          <w:szCs w:val="22"/>
        </w:rPr>
      </w:pPr>
      <w:proofErr w:type="gramStart"/>
      <w:r w:rsidRPr="0053148B">
        <w:rPr>
          <w:rFonts w:ascii="Times New Roman" w:hAnsi="Times New Roman"/>
          <w:b/>
          <w:caps/>
          <w:sz w:val="22"/>
          <w:szCs w:val="22"/>
        </w:rPr>
        <w:t>Whereas</w:t>
      </w:r>
      <w:r w:rsidRPr="0053148B">
        <w:rPr>
          <w:rFonts w:ascii="Times New Roman" w:hAnsi="Times New Roman"/>
          <w:b/>
          <w:sz w:val="22"/>
          <w:szCs w:val="22"/>
        </w:rPr>
        <w:t>,</w:t>
      </w:r>
      <w:proofErr w:type="gramEnd"/>
      <w:r w:rsidRPr="0053148B">
        <w:rPr>
          <w:rFonts w:ascii="Times New Roman" w:hAnsi="Times New Roman"/>
          <w:sz w:val="22"/>
          <w:szCs w:val="22"/>
        </w:rPr>
        <w:t xml:space="preserve"> Morgan City Harbor and Terminal District desires to apply for federal funds to implement a project to improve its port operation, specifically funding for a new fire suppression system in its warehouse; and,</w:t>
      </w:r>
    </w:p>
    <w:p w14:paraId="1485AECD" w14:textId="77777777" w:rsidR="0053148B" w:rsidRPr="0053148B" w:rsidRDefault="0053148B" w:rsidP="0053148B">
      <w:pPr>
        <w:jc w:val="both"/>
        <w:rPr>
          <w:rFonts w:ascii="Times New Roman" w:hAnsi="Times New Roman"/>
          <w:b/>
          <w:sz w:val="22"/>
          <w:szCs w:val="22"/>
        </w:rPr>
      </w:pPr>
    </w:p>
    <w:p w14:paraId="1EC693D4" w14:textId="4D857927" w:rsidR="0053148B" w:rsidRPr="0053148B" w:rsidRDefault="0053148B" w:rsidP="0053148B">
      <w:pPr>
        <w:jc w:val="both"/>
        <w:rPr>
          <w:rFonts w:ascii="Times New Roman" w:hAnsi="Times New Roman"/>
          <w:sz w:val="22"/>
          <w:szCs w:val="22"/>
        </w:rPr>
      </w:pPr>
      <w:proofErr w:type="gramStart"/>
      <w:r w:rsidRPr="0053148B">
        <w:rPr>
          <w:rFonts w:ascii="Times New Roman" w:hAnsi="Times New Roman"/>
          <w:b/>
          <w:sz w:val="22"/>
          <w:szCs w:val="22"/>
        </w:rPr>
        <w:t>WHEREAS,</w:t>
      </w:r>
      <w:proofErr w:type="gramEnd"/>
      <w:r w:rsidRPr="0053148B">
        <w:rPr>
          <w:rFonts w:ascii="Times New Roman" w:hAnsi="Times New Roman"/>
          <w:b/>
          <w:sz w:val="22"/>
          <w:szCs w:val="22"/>
        </w:rPr>
        <w:t xml:space="preserve"> </w:t>
      </w:r>
      <w:r w:rsidRPr="0053148B">
        <w:rPr>
          <w:rFonts w:ascii="Times New Roman" w:hAnsi="Times New Roman"/>
          <w:sz w:val="22"/>
          <w:szCs w:val="22"/>
        </w:rPr>
        <w:t>Morgan City Harbor and Terminal District is a political body duly organized and existing under the laws of the State of Louisiana and is eligible to apply for funds under said Statute,</w:t>
      </w:r>
    </w:p>
    <w:p w14:paraId="67425FEF" w14:textId="77777777" w:rsidR="0053148B" w:rsidRPr="0053148B" w:rsidRDefault="0053148B" w:rsidP="0053148B">
      <w:pPr>
        <w:jc w:val="both"/>
        <w:rPr>
          <w:rFonts w:ascii="Times New Roman" w:hAnsi="Times New Roman"/>
          <w:b/>
          <w:sz w:val="22"/>
          <w:szCs w:val="22"/>
        </w:rPr>
      </w:pPr>
    </w:p>
    <w:p w14:paraId="4321F213" w14:textId="3F7ADB78" w:rsidR="0053148B" w:rsidRPr="0053148B" w:rsidRDefault="0053148B" w:rsidP="0053148B">
      <w:pPr>
        <w:ind w:firstLine="720"/>
        <w:jc w:val="both"/>
        <w:rPr>
          <w:rFonts w:ascii="Times New Roman" w:hAnsi="Times New Roman"/>
          <w:sz w:val="22"/>
          <w:szCs w:val="22"/>
        </w:rPr>
      </w:pPr>
      <w:r w:rsidRPr="0053148B">
        <w:rPr>
          <w:rFonts w:ascii="Times New Roman" w:hAnsi="Times New Roman"/>
          <w:b/>
          <w:sz w:val="22"/>
          <w:szCs w:val="22"/>
        </w:rPr>
        <w:t>NOW, THEREFORE, BE IT RESOLVED</w:t>
      </w:r>
      <w:r w:rsidRPr="0053148B">
        <w:rPr>
          <w:rFonts w:ascii="Times New Roman" w:hAnsi="Times New Roman"/>
          <w:sz w:val="22"/>
          <w:szCs w:val="22"/>
        </w:rPr>
        <w:t xml:space="preserve"> by the Morgan City Harbor and Terminal District as follows:</w:t>
      </w:r>
    </w:p>
    <w:p w14:paraId="2E6B8996" w14:textId="77777777" w:rsidR="0053148B" w:rsidRPr="0053148B" w:rsidRDefault="0053148B" w:rsidP="0053148B">
      <w:pPr>
        <w:ind w:left="1440" w:hanging="1440"/>
        <w:jc w:val="both"/>
        <w:rPr>
          <w:rFonts w:ascii="Times New Roman" w:hAnsi="Times New Roman"/>
          <w:sz w:val="22"/>
          <w:szCs w:val="22"/>
        </w:rPr>
      </w:pPr>
    </w:p>
    <w:p w14:paraId="08509660" w14:textId="78674FC1" w:rsidR="0053148B" w:rsidRPr="0053148B" w:rsidRDefault="0053148B" w:rsidP="0053148B">
      <w:pPr>
        <w:ind w:left="1440" w:hanging="1440"/>
        <w:jc w:val="both"/>
        <w:rPr>
          <w:rFonts w:ascii="Times New Roman" w:hAnsi="Times New Roman"/>
          <w:sz w:val="22"/>
          <w:szCs w:val="22"/>
        </w:rPr>
      </w:pPr>
      <w:r w:rsidRPr="0053148B">
        <w:rPr>
          <w:rFonts w:ascii="Times New Roman" w:hAnsi="Times New Roman"/>
          <w:sz w:val="22"/>
          <w:szCs w:val="22"/>
        </w:rPr>
        <w:t>Section 1.</w:t>
      </w:r>
      <w:r w:rsidRPr="0053148B">
        <w:rPr>
          <w:rFonts w:ascii="Times New Roman" w:hAnsi="Times New Roman"/>
          <w:sz w:val="22"/>
          <w:szCs w:val="22"/>
        </w:rPr>
        <w:tab/>
        <w:t xml:space="preserve">That Morgan City Harbor and Terminal District acknowledges that an application will be prepared and submitted to the </w:t>
      </w:r>
      <w:r w:rsidRPr="0053148B">
        <w:rPr>
          <w:rFonts w:ascii="Times New Roman" w:hAnsi="Times New Roman"/>
          <w:i/>
          <w:iCs/>
          <w:sz w:val="22"/>
          <w:szCs w:val="22"/>
        </w:rPr>
        <w:t>FY 2023 Community Project Funding Program</w:t>
      </w:r>
      <w:r w:rsidRPr="0053148B">
        <w:rPr>
          <w:rFonts w:ascii="Times New Roman" w:hAnsi="Times New Roman"/>
          <w:sz w:val="22"/>
          <w:szCs w:val="22"/>
        </w:rPr>
        <w:t xml:space="preserve"> requesting $500,000.</w:t>
      </w:r>
    </w:p>
    <w:p w14:paraId="16A5A1B1" w14:textId="485C77A9" w:rsidR="0053148B" w:rsidRPr="0053148B" w:rsidRDefault="0053148B" w:rsidP="0053148B">
      <w:pPr>
        <w:ind w:left="1440" w:hanging="1440"/>
        <w:jc w:val="both"/>
        <w:rPr>
          <w:rFonts w:ascii="Times New Roman" w:hAnsi="Times New Roman"/>
          <w:sz w:val="22"/>
          <w:szCs w:val="22"/>
        </w:rPr>
      </w:pPr>
      <w:r w:rsidRPr="0053148B">
        <w:rPr>
          <w:rFonts w:ascii="Times New Roman" w:hAnsi="Times New Roman"/>
          <w:sz w:val="22"/>
          <w:szCs w:val="22"/>
        </w:rPr>
        <w:t>Section 2.</w:t>
      </w:r>
      <w:r w:rsidRPr="0053148B">
        <w:rPr>
          <w:rFonts w:ascii="Times New Roman" w:hAnsi="Times New Roman"/>
          <w:sz w:val="22"/>
          <w:szCs w:val="22"/>
        </w:rPr>
        <w:tab/>
        <w:t>That at the appropriate time</w:t>
      </w:r>
      <w:r w:rsidR="00BE5B2B">
        <w:rPr>
          <w:rFonts w:ascii="Times New Roman" w:hAnsi="Times New Roman"/>
          <w:sz w:val="22"/>
          <w:szCs w:val="22"/>
        </w:rPr>
        <w:t xml:space="preserve">, </w:t>
      </w:r>
      <w:r w:rsidRPr="0053148B">
        <w:rPr>
          <w:rFonts w:ascii="Times New Roman" w:hAnsi="Times New Roman"/>
          <w:sz w:val="22"/>
          <w:szCs w:val="22"/>
        </w:rPr>
        <w:t>upon approval of funding assistance and prior to commencement of work on the project</w:t>
      </w:r>
      <w:r w:rsidR="00BE5B2B">
        <w:rPr>
          <w:rFonts w:ascii="Times New Roman" w:hAnsi="Times New Roman"/>
          <w:sz w:val="22"/>
          <w:szCs w:val="22"/>
        </w:rPr>
        <w:t>,</w:t>
      </w:r>
      <w:r w:rsidRPr="0053148B">
        <w:rPr>
          <w:rFonts w:ascii="Times New Roman" w:hAnsi="Times New Roman"/>
          <w:sz w:val="22"/>
          <w:szCs w:val="22"/>
        </w:rPr>
        <w:t xml:space="preserve"> the Morgan City Harbor and Terminal District agrees to execute any necessary federal documents related to the </w:t>
      </w:r>
      <w:r w:rsidRPr="0053148B">
        <w:rPr>
          <w:rFonts w:ascii="Times New Roman" w:hAnsi="Times New Roman"/>
          <w:i/>
          <w:iCs/>
          <w:sz w:val="22"/>
          <w:szCs w:val="22"/>
        </w:rPr>
        <w:t>FY 2023 Community Project Funding Program</w:t>
      </w:r>
      <w:r w:rsidRPr="0053148B">
        <w:rPr>
          <w:rFonts w:ascii="Times New Roman" w:hAnsi="Times New Roman"/>
          <w:sz w:val="22"/>
          <w:szCs w:val="22"/>
        </w:rPr>
        <w:t>.</w:t>
      </w:r>
    </w:p>
    <w:p w14:paraId="6B38BB58" w14:textId="77777777" w:rsidR="0053148B" w:rsidRPr="0053148B" w:rsidRDefault="0053148B" w:rsidP="0053148B">
      <w:pPr>
        <w:ind w:left="1440" w:hanging="1440"/>
        <w:jc w:val="both"/>
        <w:rPr>
          <w:rFonts w:ascii="Times New Roman" w:hAnsi="Times New Roman"/>
          <w:sz w:val="22"/>
          <w:szCs w:val="22"/>
        </w:rPr>
      </w:pPr>
      <w:r w:rsidRPr="0053148B">
        <w:rPr>
          <w:rFonts w:ascii="Times New Roman" w:hAnsi="Times New Roman"/>
          <w:sz w:val="22"/>
          <w:szCs w:val="22"/>
        </w:rPr>
        <w:t>Section 3.</w:t>
      </w:r>
      <w:r w:rsidRPr="0053148B">
        <w:rPr>
          <w:rFonts w:ascii="Times New Roman" w:hAnsi="Times New Roman"/>
          <w:sz w:val="22"/>
          <w:szCs w:val="22"/>
        </w:rPr>
        <w:tab/>
        <w:t xml:space="preserve">That Raymond “Mac” Wade, Executive Director, is hereby designated Authorized Representative for Morgan City Harbor and Terminal District to </w:t>
      </w:r>
      <w:proofErr w:type="gramStart"/>
      <w:r w:rsidRPr="0053148B">
        <w:rPr>
          <w:rFonts w:ascii="Times New Roman" w:hAnsi="Times New Roman"/>
          <w:sz w:val="22"/>
          <w:szCs w:val="22"/>
        </w:rPr>
        <w:t>effect</w:t>
      </w:r>
      <w:proofErr w:type="gramEnd"/>
      <w:r w:rsidRPr="0053148B">
        <w:rPr>
          <w:rFonts w:ascii="Times New Roman" w:hAnsi="Times New Roman"/>
          <w:sz w:val="22"/>
          <w:szCs w:val="22"/>
        </w:rPr>
        <w:t xml:space="preserve"> the preparation of an application to the </w:t>
      </w:r>
      <w:r w:rsidRPr="0053148B">
        <w:rPr>
          <w:rFonts w:ascii="Times New Roman" w:hAnsi="Times New Roman"/>
          <w:i/>
          <w:iCs/>
          <w:sz w:val="22"/>
          <w:szCs w:val="22"/>
        </w:rPr>
        <w:t>FY 2023 Community Project Funding Program</w:t>
      </w:r>
      <w:r w:rsidRPr="0053148B">
        <w:rPr>
          <w:rFonts w:ascii="Times New Roman" w:hAnsi="Times New Roman"/>
          <w:sz w:val="22"/>
          <w:szCs w:val="22"/>
        </w:rPr>
        <w:t xml:space="preserve"> for funding assistance of port improvement project.</w:t>
      </w:r>
    </w:p>
    <w:p w14:paraId="7A781A13" w14:textId="77777777" w:rsidR="0053148B" w:rsidRPr="0053148B" w:rsidRDefault="0053148B" w:rsidP="0053148B">
      <w:pPr>
        <w:ind w:left="1440" w:hanging="1440"/>
        <w:jc w:val="both"/>
        <w:rPr>
          <w:rFonts w:ascii="Times New Roman" w:hAnsi="Times New Roman"/>
          <w:sz w:val="22"/>
          <w:szCs w:val="22"/>
        </w:rPr>
      </w:pPr>
      <w:r w:rsidRPr="0053148B">
        <w:rPr>
          <w:rFonts w:ascii="Times New Roman" w:hAnsi="Times New Roman"/>
          <w:sz w:val="22"/>
          <w:szCs w:val="22"/>
        </w:rPr>
        <w:t>Section 4.</w:t>
      </w:r>
      <w:r w:rsidRPr="0053148B">
        <w:rPr>
          <w:rFonts w:ascii="Times New Roman" w:hAnsi="Times New Roman"/>
          <w:sz w:val="22"/>
          <w:szCs w:val="22"/>
        </w:rPr>
        <w:tab/>
        <w:t>That said Authorized Representative’s responsibilities shall pertain to technical matters only and shall not include any official act on behalf of the Morgan City Harbor and Terminal District.</w:t>
      </w:r>
    </w:p>
    <w:p w14:paraId="616A715C" w14:textId="77777777" w:rsidR="0053148B" w:rsidRDefault="0053148B" w:rsidP="00C63EBE">
      <w:pPr>
        <w:pStyle w:val="BodyText"/>
        <w:rPr>
          <w:rFonts w:ascii="Times New Roman" w:hAnsi="Times New Roman"/>
          <w:sz w:val="23"/>
          <w:szCs w:val="23"/>
          <w:lang w:val="en-US"/>
        </w:rPr>
      </w:pPr>
    </w:p>
    <w:p w14:paraId="57D473FD" w14:textId="3B6D3295" w:rsidR="00C63EBE" w:rsidRPr="00852041" w:rsidRDefault="008E047D" w:rsidP="00C63EBE">
      <w:pPr>
        <w:pStyle w:val="BodyText"/>
        <w:rPr>
          <w:rFonts w:ascii="Times New Roman" w:hAnsi="Times New Roman"/>
          <w:bCs/>
          <w:sz w:val="23"/>
          <w:szCs w:val="23"/>
          <w:lang w:val="en-US"/>
        </w:rPr>
      </w:pPr>
      <w:r>
        <w:rPr>
          <w:rFonts w:ascii="Times New Roman" w:hAnsi="Times New Roman"/>
          <w:sz w:val="23"/>
          <w:szCs w:val="23"/>
          <w:lang w:val="en-US"/>
        </w:rPr>
        <w:tab/>
      </w:r>
      <w:r w:rsidR="00A76BB0" w:rsidRPr="00852041">
        <w:rPr>
          <w:rFonts w:ascii="Times New Roman" w:hAnsi="Times New Roman"/>
          <w:sz w:val="23"/>
          <w:szCs w:val="23"/>
          <w:lang w:val="en-US"/>
        </w:rPr>
        <w:t xml:space="preserve">Eric Matte reported: </w:t>
      </w:r>
      <w:r w:rsidR="00C2096C" w:rsidRPr="00852041">
        <w:rPr>
          <w:rFonts w:ascii="Times New Roman" w:hAnsi="Times New Roman"/>
          <w:sz w:val="23"/>
          <w:szCs w:val="23"/>
          <w:lang w:val="en-US"/>
        </w:rPr>
        <w:t>(i)</w:t>
      </w:r>
      <w:r w:rsidR="00F650C0" w:rsidRPr="00852041">
        <w:rPr>
          <w:rFonts w:ascii="Times New Roman" w:hAnsi="Times New Roman"/>
          <w:sz w:val="23"/>
          <w:szCs w:val="23"/>
          <w:lang w:val="en-US"/>
        </w:rPr>
        <w:t xml:space="preserve"> they </w:t>
      </w:r>
      <w:r w:rsidR="00B37DC1">
        <w:rPr>
          <w:rFonts w:ascii="Times New Roman" w:hAnsi="Times New Roman"/>
          <w:sz w:val="23"/>
          <w:szCs w:val="23"/>
          <w:lang w:val="en-US"/>
        </w:rPr>
        <w:t>began advertising for bids on March 30</w:t>
      </w:r>
      <w:r w:rsidR="00B37DC1" w:rsidRPr="00B37DC1">
        <w:rPr>
          <w:rFonts w:ascii="Times New Roman" w:hAnsi="Times New Roman"/>
          <w:sz w:val="23"/>
          <w:szCs w:val="23"/>
          <w:vertAlign w:val="superscript"/>
          <w:lang w:val="en-US"/>
        </w:rPr>
        <w:t>th</w:t>
      </w:r>
      <w:r w:rsidR="00B37DC1">
        <w:rPr>
          <w:rFonts w:ascii="Times New Roman" w:hAnsi="Times New Roman"/>
          <w:sz w:val="23"/>
          <w:szCs w:val="23"/>
          <w:lang w:val="en-US"/>
        </w:rPr>
        <w:t xml:space="preserve"> </w:t>
      </w:r>
      <w:r w:rsidR="00A76B1A" w:rsidRPr="00852041">
        <w:rPr>
          <w:rFonts w:ascii="Times New Roman" w:hAnsi="Times New Roman"/>
          <w:sz w:val="23"/>
          <w:szCs w:val="23"/>
          <w:lang w:val="en-US"/>
        </w:rPr>
        <w:t>for the InterMoor</w:t>
      </w:r>
      <w:r w:rsidR="00703534">
        <w:rPr>
          <w:rFonts w:ascii="Times New Roman" w:hAnsi="Times New Roman"/>
          <w:sz w:val="23"/>
          <w:szCs w:val="23"/>
          <w:lang w:val="en-US"/>
        </w:rPr>
        <w:t xml:space="preserve"> rehabilitation</w:t>
      </w:r>
      <w:r w:rsidR="00A76B1A" w:rsidRPr="00852041">
        <w:rPr>
          <w:rFonts w:ascii="Times New Roman" w:hAnsi="Times New Roman"/>
          <w:sz w:val="23"/>
          <w:szCs w:val="23"/>
          <w:lang w:val="en-US"/>
        </w:rPr>
        <w:t xml:space="preserve"> project </w:t>
      </w:r>
      <w:r w:rsidR="00B37DC1">
        <w:rPr>
          <w:rFonts w:ascii="Times New Roman" w:hAnsi="Times New Roman"/>
          <w:sz w:val="23"/>
          <w:szCs w:val="23"/>
          <w:lang w:val="en-US"/>
        </w:rPr>
        <w:t xml:space="preserve"> and have already received two inquiries;</w:t>
      </w:r>
      <w:r w:rsidR="00A76B1A" w:rsidRPr="00852041">
        <w:rPr>
          <w:rFonts w:ascii="Times New Roman" w:hAnsi="Times New Roman"/>
          <w:sz w:val="23"/>
          <w:szCs w:val="23"/>
          <w:lang w:val="en-US"/>
        </w:rPr>
        <w:t xml:space="preserve"> (ii) </w:t>
      </w:r>
      <w:r w:rsidR="00F96781">
        <w:rPr>
          <w:rFonts w:ascii="Times New Roman" w:hAnsi="Times New Roman"/>
          <w:sz w:val="23"/>
          <w:szCs w:val="23"/>
          <w:lang w:val="en-US"/>
        </w:rPr>
        <w:t>t</w:t>
      </w:r>
      <w:r w:rsidR="00A76B1A" w:rsidRPr="00852041">
        <w:rPr>
          <w:rFonts w:ascii="Times New Roman" w:hAnsi="Times New Roman"/>
          <w:sz w:val="23"/>
          <w:szCs w:val="23"/>
          <w:lang w:val="en-US"/>
        </w:rPr>
        <w:t>he</w:t>
      </w:r>
      <w:r w:rsidR="00852041">
        <w:rPr>
          <w:rFonts w:ascii="Times New Roman" w:hAnsi="Times New Roman"/>
          <w:sz w:val="23"/>
          <w:szCs w:val="23"/>
          <w:lang w:val="en-US"/>
        </w:rPr>
        <w:t>y</w:t>
      </w:r>
      <w:r w:rsidR="00A76B1A" w:rsidRPr="00852041">
        <w:rPr>
          <w:rFonts w:ascii="Times New Roman" w:hAnsi="Times New Roman"/>
          <w:sz w:val="23"/>
          <w:szCs w:val="23"/>
          <w:lang w:val="en-US"/>
        </w:rPr>
        <w:t xml:space="preserve"> are</w:t>
      </w:r>
      <w:r w:rsidR="00852041">
        <w:rPr>
          <w:rFonts w:ascii="Times New Roman" w:hAnsi="Times New Roman"/>
          <w:sz w:val="23"/>
          <w:szCs w:val="23"/>
          <w:lang w:val="en-US"/>
        </w:rPr>
        <w:t xml:space="preserve"> </w:t>
      </w:r>
      <w:r w:rsidR="00A76B1A" w:rsidRPr="00852041">
        <w:rPr>
          <w:rFonts w:ascii="Times New Roman" w:hAnsi="Times New Roman"/>
          <w:sz w:val="23"/>
          <w:szCs w:val="23"/>
          <w:lang w:val="en-US"/>
        </w:rPr>
        <w:t>finalizing construction documents for the East dock; and (iii) they will be submitting permit</w:t>
      </w:r>
      <w:r w:rsidR="00B37DC1">
        <w:rPr>
          <w:rFonts w:ascii="Times New Roman" w:hAnsi="Times New Roman"/>
          <w:sz w:val="23"/>
          <w:szCs w:val="23"/>
          <w:lang w:val="en-US"/>
        </w:rPr>
        <w:t>s</w:t>
      </w:r>
      <w:r w:rsidR="00A76B1A" w:rsidRPr="00852041">
        <w:rPr>
          <w:rFonts w:ascii="Times New Roman" w:hAnsi="Times New Roman"/>
          <w:sz w:val="23"/>
          <w:szCs w:val="23"/>
          <w:lang w:val="en-US"/>
        </w:rPr>
        <w:t xml:space="preserve"> </w:t>
      </w:r>
      <w:r w:rsidR="00B37DC1">
        <w:rPr>
          <w:rFonts w:ascii="Times New Roman" w:hAnsi="Times New Roman"/>
          <w:sz w:val="23"/>
          <w:szCs w:val="23"/>
          <w:lang w:val="en-US"/>
        </w:rPr>
        <w:t xml:space="preserve">this </w:t>
      </w:r>
      <w:r w:rsidR="00A76B1A" w:rsidRPr="00852041">
        <w:rPr>
          <w:rFonts w:ascii="Times New Roman" w:hAnsi="Times New Roman"/>
          <w:sz w:val="23"/>
          <w:szCs w:val="23"/>
          <w:lang w:val="en-US"/>
        </w:rPr>
        <w:t xml:space="preserve">week </w:t>
      </w:r>
      <w:r w:rsidR="00852041">
        <w:rPr>
          <w:rFonts w:ascii="Times New Roman" w:hAnsi="Times New Roman"/>
          <w:sz w:val="23"/>
          <w:szCs w:val="23"/>
          <w:lang w:val="en-US"/>
        </w:rPr>
        <w:t>for the West dock.</w:t>
      </w:r>
    </w:p>
    <w:p w14:paraId="54C9ABE6" w14:textId="77777777" w:rsidR="00C63EBE" w:rsidRPr="00852041" w:rsidRDefault="00C63EBE" w:rsidP="00401C04">
      <w:pPr>
        <w:pStyle w:val="BodyText"/>
        <w:rPr>
          <w:rFonts w:ascii="Times New Roman" w:hAnsi="Times New Roman"/>
          <w:sz w:val="23"/>
          <w:szCs w:val="23"/>
          <w:lang w:val="en-US"/>
        </w:rPr>
      </w:pPr>
    </w:p>
    <w:p w14:paraId="6A83352F" w14:textId="2B9F630F" w:rsidR="007667F9" w:rsidRDefault="00A76BB0" w:rsidP="009E02E0">
      <w:pPr>
        <w:pStyle w:val="BodyText"/>
        <w:rPr>
          <w:rFonts w:ascii="Times New Roman" w:hAnsi="Times New Roman"/>
          <w:sz w:val="23"/>
          <w:szCs w:val="23"/>
          <w:lang w:val="en-US"/>
        </w:rPr>
      </w:pPr>
      <w:r w:rsidRPr="00852041">
        <w:rPr>
          <w:rFonts w:ascii="Times New Roman" w:hAnsi="Times New Roman"/>
          <w:sz w:val="23"/>
          <w:szCs w:val="23"/>
          <w:lang w:val="en-US"/>
        </w:rPr>
        <w:tab/>
      </w:r>
      <w:r w:rsidR="00EA355D" w:rsidRPr="00852041">
        <w:rPr>
          <w:rFonts w:ascii="Times New Roman" w:hAnsi="Times New Roman"/>
          <w:sz w:val="23"/>
          <w:szCs w:val="23"/>
          <w:lang w:val="en-US"/>
        </w:rPr>
        <w:t xml:space="preserve">Cindy Cutrera reported </w:t>
      </w:r>
      <w:r w:rsidR="003812BA" w:rsidRPr="00852041">
        <w:rPr>
          <w:rFonts w:ascii="Times New Roman" w:hAnsi="Times New Roman"/>
          <w:sz w:val="23"/>
          <w:szCs w:val="23"/>
          <w:lang w:val="en-US"/>
        </w:rPr>
        <w:t>t</w:t>
      </w:r>
      <w:r w:rsidR="00EA355D" w:rsidRPr="00852041">
        <w:rPr>
          <w:rFonts w:ascii="Times New Roman" w:hAnsi="Times New Roman"/>
          <w:sz w:val="23"/>
          <w:szCs w:val="23"/>
          <w:lang w:val="en-US"/>
        </w:rPr>
        <w:t xml:space="preserve">hat: (i) </w:t>
      </w:r>
      <w:r w:rsidR="00B37DC1">
        <w:rPr>
          <w:rFonts w:ascii="Times New Roman" w:hAnsi="Times New Roman"/>
          <w:sz w:val="23"/>
          <w:szCs w:val="23"/>
          <w:lang w:val="en-US"/>
        </w:rPr>
        <w:t xml:space="preserve">we received word that we were awarded $10,096,000 for FY23 </w:t>
      </w:r>
      <w:r w:rsidR="001F53DE">
        <w:rPr>
          <w:rFonts w:ascii="Times New Roman" w:hAnsi="Times New Roman"/>
          <w:sz w:val="23"/>
          <w:szCs w:val="23"/>
          <w:lang w:val="en-US"/>
        </w:rPr>
        <w:t>P</w:t>
      </w:r>
      <w:r w:rsidR="00B37DC1">
        <w:rPr>
          <w:rFonts w:ascii="Times New Roman" w:hAnsi="Times New Roman"/>
          <w:sz w:val="23"/>
          <w:szCs w:val="23"/>
          <w:lang w:val="en-US"/>
        </w:rPr>
        <w:t xml:space="preserve">resident’s budget but none from FY23 Infrastructure Investment Bill because we received </w:t>
      </w:r>
      <w:r w:rsidR="002D656B">
        <w:rPr>
          <w:rFonts w:ascii="Times New Roman" w:hAnsi="Times New Roman"/>
          <w:sz w:val="23"/>
          <w:szCs w:val="23"/>
          <w:lang w:val="en-US"/>
        </w:rPr>
        <w:t xml:space="preserve">funding in </w:t>
      </w:r>
      <w:r w:rsidR="002D656B">
        <w:rPr>
          <w:rFonts w:ascii="Times New Roman" w:hAnsi="Times New Roman"/>
          <w:sz w:val="23"/>
          <w:szCs w:val="23"/>
          <w:lang w:val="en-US"/>
        </w:rPr>
        <w:lastRenderedPageBreak/>
        <w:t>FY22</w:t>
      </w:r>
      <w:r w:rsidR="00DD5236">
        <w:rPr>
          <w:rFonts w:ascii="Times New Roman" w:hAnsi="Times New Roman"/>
          <w:sz w:val="23"/>
          <w:szCs w:val="23"/>
          <w:lang w:val="en-US"/>
        </w:rPr>
        <w:t>.  We are still waiting to hear if we’ve received FY22 workplan funding</w:t>
      </w:r>
      <w:r w:rsidR="002D656B">
        <w:rPr>
          <w:rFonts w:ascii="Times New Roman" w:hAnsi="Times New Roman"/>
          <w:sz w:val="23"/>
          <w:szCs w:val="23"/>
          <w:lang w:val="en-US"/>
        </w:rPr>
        <w:t xml:space="preserve"> of </w:t>
      </w:r>
      <w:r w:rsidR="00DD5236">
        <w:rPr>
          <w:rFonts w:ascii="Times New Roman" w:hAnsi="Times New Roman"/>
          <w:sz w:val="23"/>
          <w:szCs w:val="23"/>
          <w:lang w:val="en-US"/>
        </w:rPr>
        <w:t>$24.4 million and was told it is on the Assistant’s Secretary of the Army’s desk awaiting approval</w:t>
      </w:r>
      <w:r w:rsidR="002D656B">
        <w:rPr>
          <w:rFonts w:ascii="Times New Roman" w:hAnsi="Times New Roman"/>
          <w:sz w:val="23"/>
          <w:szCs w:val="23"/>
          <w:lang w:val="en-US"/>
        </w:rPr>
        <w:t xml:space="preserve">.  </w:t>
      </w:r>
      <w:r w:rsidR="00DD5236">
        <w:rPr>
          <w:rFonts w:ascii="Times New Roman" w:hAnsi="Times New Roman"/>
          <w:sz w:val="23"/>
          <w:szCs w:val="23"/>
          <w:lang w:val="en-US"/>
        </w:rPr>
        <w:t>M</w:t>
      </w:r>
      <w:r w:rsidR="00D202B5">
        <w:rPr>
          <w:rFonts w:ascii="Times New Roman" w:hAnsi="Times New Roman"/>
          <w:sz w:val="23"/>
          <w:szCs w:val="23"/>
          <w:lang w:val="en-US"/>
        </w:rPr>
        <w:t>r. Wade</w:t>
      </w:r>
      <w:r w:rsidR="00DD5236">
        <w:rPr>
          <w:rFonts w:ascii="Times New Roman" w:hAnsi="Times New Roman"/>
          <w:sz w:val="23"/>
          <w:szCs w:val="23"/>
          <w:lang w:val="en-US"/>
        </w:rPr>
        <w:t xml:space="preserve"> </w:t>
      </w:r>
      <w:r w:rsidR="002D656B">
        <w:rPr>
          <w:rFonts w:ascii="Times New Roman" w:hAnsi="Times New Roman"/>
          <w:sz w:val="23"/>
          <w:szCs w:val="23"/>
          <w:lang w:val="en-US"/>
        </w:rPr>
        <w:t xml:space="preserve">noted that he </w:t>
      </w:r>
      <w:r w:rsidR="00DD5236">
        <w:rPr>
          <w:rFonts w:ascii="Times New Roman" w:hAnsi="Times New Roman"/>
          <w:sz w:val="23"/>
          <w:szCs w:val="23"/>
          <w:lang w:val="en-US"/>
        </w:rPr>
        <w:t xml:space="preserve">visited with </w:t>
      </w:r>
      <w:r w:rsidR="00D202B5">
        <w:rPr>
          <w:rFonts w:ascii="Times New Roman" w:hAnsi="Times New Roman"/>
          <w:sz w:val="23"/>
          <w:szCs w:val="23"/>
          <w:lang w:val="en-US"/>
        </w:rPr>
        <w:t>the Secretary a</w:t>
      </w:r>
      <w:r w:rsidR="00DD5236">
        <w:rPr>
          <w:rFonts w:ascii="Times New Roman" w:hAnsi="Times New Roman"/>
          <w:sz w:val="23"/>
          <w:szCs w:val="23"/>
          <w:lang w:val="en-US"/>
        </w:rPr>
        <w:t>t the Mississippi River Commission public meeting</w:t>
      </w:r>
      <w:r w:rsidR="002D656B">
        <w:rPr>
          <w:rFonts w:ascii="Times New Roman" w:hAnsi="Times New Roman"/>
          <w:sz w:val="23"/>
          <w:szCs w:val="23"/>
          <w:lang w:val="en-US"/>
        </w:rPr>
        <w:t xml:space="preserve"> and personally handed him a packet outlining that request.  He also </w:t>
      </w:r>
      <w:r w:rsidR="00D202B5">
        <w:rPr>
          <w:rFonts w:ascii="Times New Roman" w:hAnsi="Times New Roman"/>
          <w:sz w:val="23"/>
          <w:szCs w:val="23"/>
          <w:lang w:val="en-US"/>
        </w:rPr>
        <w:t xml:space="preserve">noted </w:t>
      </w:r>
      <w:r w:rsidR="002D656B">
        <w:rPr>
          <w:rFonts w:ascii="Times New Roman" w:hAnsi="Times New Roman"/>
          <w:sz w:val="23"/>
          <w:szCs w:val="23"/>
          <w:lang w:val="en-US"/>
        </w:rPr>
        <w:t>that the Corps is pushing very hard for us on that $24.4 million workplan funding, along with our federal delegation.</w:t>
      </w:r>
      <w:r w:rsidR="00D202B5">
        <w:rPr>
          <w:rFonts w:ascii="Times New Roman" w:hAnsi="Times New Roman"/>
          <w:sz w:val="23"/>
          <w:szCs w:val="23"/>
          <w:lang w:val="en-US"/>
        </w:rPr>
        <w:t xml:space="preserve">  </w:t>
      </w:r>
      <w:r w:rsidR="00A9681F" w:rsidRPr="00852041">
        <w:rPr>
          <w:rFonts w:ascii="Times New Roman" w:hAnsi="Times New Roman"/>
          <w:sz w:val="23"/>
          <w:szCs w:val="23"/>
          <w:lang w:val="en-US"/>
        </w:rPr>
        <w:t xml:space="preserve">(ii) </w:t>
      </w:r>
      <w:r w:rsidR="00DD5236">
        <w:rPr>
          <w:rFonts w:ascii="Times New Roman" w:hAnsi="Times New Roman"/>
          <w:sz w:val="23"/>
          <w:szCs w:val="23"/>
          <w:lang w:val="en-US"/>
        </w:rPr>
        <w:t xml:space="preserve">Upcoming events to remember are </w:t>
      </w:r>
      <w:r w:rsidR="001F53DE">
        <w:rPr>
          <w:rFonts w:ascii="Times New Roman" w:hAnsi="Times New Roman"/>
          <w:sz w:val="23"/>
          <w:szCs w:val="23"/>
          <w:lang w:val="en-US"/>
        </w:rPr>
        <w:t>C</w:t>
      </w:r>
      <w:r w:rsidR="00DD5236">
        <w:rPr>
          <w:rFonts w:ascii="Times New Roman" w:hAnsi="Times New Roman"/>
          <w:sz w:val="23"/>
          <w:szCs w:val="23"/>
          <w:lang w:val="en-US"/>
        </w:rPr>
        <w:t>ommissioner training on May 3</w:t>
      </w:r>
      <w:r w:rsidR="00DD5236" w:rsidRPr="00DD5236">
        <w:rPr>
          <w:rFonts w:ascii="Times New Roman" w:hAnsi="Times New Roman"/>
          <w:sz w:val="23"/>
          <w:szCs w:val="23"/>
          <w:vertAlign w:val="superscript"/>
          <w:lang w:val="en-US"/>
        </w:rPr>
        <w:t>rd</w:t>
      </w:r>
      <w:r w:rsidR="00DD5236">
        <w:rPr>
          <w:rFonts w:ascii="Times New Roman" w:hAnsi="Times New Roman"/>
          <w:sz w:val="23"/>
          <w:szCs w:val="23"/>
          <w:lang w:val="en-US"/>
        </w:rPr>
        <w:t xml:space="preserve">, </w:t>
      </w:r>
      <w:r w:rsidR="000238B6" w:rsidRPr="00852041">
        <w:rPr>
          <w:rFonts w:ascii="Times New Roman" w:hAnsi="Times New Roman"/>
          <w:sz w:val="23"/>
          <w:szCs w:val="23"/>
          <w:lang w:val="en-US"/>
        </w:rPr>
        <w:t>Atchafalaya/Red River MARAD roundtable</w:t>
      </w:r>
      <w:r w:rsidR="00DD5236">
        <w:rPr>
          <w:rFonts w:ascii="Times New Roman" w:hAnsi="Times New Roman"/>
          <w:sz w:val="23"/>
          <w:szCs w:val="23"/>
          <w:lang w:val="en-US"/>
        </w:rPr>
        <w:t xml:space="preserve"> on </w:t>
      </w:r>
      <w:r w:rsidR="00A9681F" w:rsidRPr="00852041">
        <w:rPr>
          <w:rFonts w:ascii="Times New Roman" w:hAnsi="Times New Roman"/>
          <w:sz w:val="23"/>
          <w:szCs w:val="23"/>
          <w:lang w:val="en-US"/>
        </w:rPr>
        <w:t>June 7</w:t>
      </w:r>
      <w:r w:rsidR="00A9681F" w:rsidRPr="00852041">
        <w:rPr>
          <w:rFonts w:ascii="Times New Roman" w:hAnsi="Times New Roman"/>
          <w:sz w:val="23"/>
          <w:szCs w:val="23"/>
          <w:vertAlign w:val="superscript"/>
          <w:lang w:val="en-US"/>
        </w:rPr>
        <w:t>th</w:t>
      </w:r>
      <w:r w:rsidR="00A9681F" w:rsidRPr="00852041">
        <w:rPr>
          <w:rFonts w:ascii="Times New Roman" w:hAnsi="Times New Roman"/>
          <w:sz w:val="23"/>
          <w:szCs w:val="23"/>
          <w:lang w:val="en-US"/>
        </w:rPr>
        <w:t xml:space="preserve"> &amp; 8</w:t>
      </w:r>
      <w:r w:rsidR="00A9681F" w:rsidRPr="00852041">
        <w:rPr>
          <w:rFonts w:ascii="Times New Roman" w:hAnsi="Times New Roman"/>
          <w:sz w:val="23"/>
          <w:szCs w:val="23"/>
          <w:vertAlign w:val="superscript"/>
          <w:lang w:val="en-US"/>
        </w:rPr>
        <w:t>th</w:t>
      </w:r>
      <w:r w:rsidR="00A9681F" w:rsidRPr="00852041">
        <w:rPr>
          <w:rFonts w:ascii="Times New Roman" w:hAnsi="Times New Roman"/>
          <w:sz w:val="23"/>
          <w:szCs w:val="23"/>
          <w:lang w:val="en-US"/>
        </w:rPr>
        <w:t xml:space="preserve"> </w:t>
      </w:r>
      <w:r w:rsidR="00DD5236">
        <w:rPr>
          <w:rFonts w:ascii="Times New Roman" w:hAnsi="Times New Roman"/>
          <w:sz w:val="23"/>
          <w:szCs w:val="23"/>
          <w:lang w:val="en-US"/>
        </w:rPr>
        <w:t>and our hurricane preparedness meeting on April 19</w:t>
      </w:r>
      <w:r w:rsidR="00DD5236" w:rsidRPr="00DD5236">
        <w:rPr>
          <w:rFonts w:ascii="Times New Roman" w:hAnsi="Times New Roman"/>
          <w:sz w:val="23"/>
          <w:szCs w:val="23"/>
          <w:vertAlign w:val="superscript"/>
          <w:lang w:val="en-US"/>
        </w:rPr>
        <w:t>th</w:t>
      </w:r>
      <w:r w:rsidR="00DD5236">
        <w:rPr>
          <w:rFonts w:ascii="Times New Roman" w:hAnsi="Times New Roman"/>
          <w:sz w:val="23"/>
          <w:szCs w:val="23"/>
          <w:lang w:val="en-US"/>
        </w:rPr>
        <w:t xml:space="preserve">.  We did receive word that Congressman Clay Higgins will attend the meeting in person, along with representatives from Senators </w:t>
      </w:r>
      <w:r w:rsidR="00FB3F85">
        <w:rPr>
          <w:rFonts w:ascii="Times New Roman" w:hAnsi="Times New Roman"/>
          <w:sz w:val="23"/>
          <w:szCs w:val="23"/>
          <w:lang w:val="en-US"/>
        </w:rPr>
        <w:t>Kennedy</w:t>
      </w:r>
      <w:r w:rsidR="00DD5236">
        <w:rPr>
          <w:rFonts w:ascii="Times New Roman" w:hAnsi="Times New Roman"/>
          <w:sz w:val="23"/>
          <w:szCs w:val="23"/>
          <w:lang w:val="en-US"/>
        </w:rPr>
        <w:t xml:space="preserve"> and Cassidy’s office</w:t>
      </w:r>
      <w:r w:rsidR="002D656B">
        <w:rPr>
          <w:rFonts w:ascii="Times New Roman" w:hAnsi="Times New Roman"/>
          <w:sz w:val="23"/>
          <w:szCs w:val="23"/>
          <w:lang w:val="en-US"/>
        </w:rPr>
        <w:t>s</w:t>
      </w:r>
      <w:r w:rsidR="00BE5B2B">
        <w:rPr>
          <w:rFonts w:ascii="Times New Roman" w:hAnsi="Times New Roman"/>
          <w:sz w:val="23"/>
          <w:szCs w:val="23"/>
          <w:lang w:val="en-US"/>
        </w:rPr>
        <w:t>; and</w:t>
      </w:r>
      <w:r w:rsidR="00D202B5">
        <w:rPr>
          <w:rFonts w:ascii="Times New Roman" w:hAnsi="Times New Roman"/>
          <w:sz w:val="23"/>
          <w:szCs w:val="23"/>
          <w:lang w:val="en-US"/>
        </w:rPr>
        <w:t xml:space="preserve"> </w:t>
      </w:r>
      <w:r w:rsidR="00FB3F85">
        <w:rPr>
          <w:rFonts w:ascii="Times New Roman" w:hAnsi="Times New Roman"/>
          <w:sz w:val="23"/>
          <w:szCs w:val="23"/>
          <w:lang w:val="en-US"/>
        </w:rPr>
        <w:t>(iii) We attended a dredge demo, tour of the Dredge</w:t>
      </w:r>
      <w:r w:rsidR="00FB3F85" w:rsidRPr="00BE5B2B">
        <w:rPr>
          <w:rFonts w:ascii="Times New Roman" w:hAnsi="Times New Roman"/>
          <w:i/>
          <w:iCs/>
          <w:sz w:val="23"/>
          <w:szCs w:val="23"/>
          <w:lang w:val="en-US"/>
        </w:rPr>
        <w:t xml:space="preserve"> </w:t>
      </w:r>
      <w:proofErr w:type="spellStart"/>
      <w:r w:rsidR="00FB3F85" w:rsidRPr="00BE5B2B">
        <w:rPr>
          <w:rFonts w:ascii="Times New Roman" w:hAnsi="Times New Roman"/>
          <w:i/>
          <w:iCs/>
          <w:sz w:val="23"/>
          <w:szCs w:val="23"/>
          <w:lang w:val="en-US"/>
        </w:rPr>
        <w:t>Arulaq</w:t>
      </w:r>
      <w:proofErr w:type="spellEnd"/>
      <w:r w:rsidR="00FB3F85">
        <w:rPr>
          <w:rFonts w:ascii="Times New Roman" w:hAnsi="Times New Roman"/>
          <w:sz w:val="23"/>
          <w:szCs w:val="23"/>
          <w:lang w:val="en-US"/>
        </w:rPr>
        <w:t xml:space="preserve"> and breakfast, along with Calista board members visiting the area.  </w:t>
      </w:r>
    </w:p>
    <w:p w14:paraId="2BB76155" w14:textId="351DC28F" w:rsidR="0053148B" w:rsidRDefault="0053148B" w:rsidP="009E02E0">
      <w:pPr>
        <w:pStyle w:val="BodyText"/>
        <w:rPr>
          <w:rFonts w:ascii="Times New Roman" w:hAnsi="Times New Roman"/>
          <w:sz w:val="23"/>
          <w:szCs w:val="23"/>
          <w:lang w:val="en-US"/>
        </w:rPr>
      </w:pPr>
    </w:p>
    <w:p w14:paraId="51BDC921" w14:textId="2A9281B3" w:rsidR="0053148B" w:rsidRDefault="0053148B" w:rsidP="009E02E0">
      <w:pPr>
        <w:pStyle w:val="BodyText"/>
        <w:rPr>
          <w:rFonts w:ascii="Times New Roman" w:hAnsi="Times New Roman"/>
          <w:sz w:val="23"/>
          <w:szCs w:val="23"/>
          <w:lang w:val="en-US"/>
        </w:rPr>
      </w:pPr>
      <w:r>
        <w:rPr>
          <w:rFonts w:ascii="Times New Roman" w:hAnsi="Times New Roman"/>
          <w:sz w:val="23"/>
          <w:szCs w:val="23"/>
          <w:lang w:val="en-US"/>
        </w:rPr>
        <w:tab/>
        <w:t>Gerard Bourgeois presented</w:t>
      </w:r>
      <w:r w:rsidR="00FB3F85">
        <w:rPr>
          <w:rFonts w:ascii="Times New Roman" w:hAnsi="Times New Roman"/>
          <w:sz w:val="23"/>
          <w:szCs w:val="23"/>
          <w:lang w:val="en-US"/>
        </w:rPr>
        <w:t xml:space="preserve"> </w:t>
      </w:r>
      <w:r>
        <w:rPr>
          <w:rFonts w:ascii="Times New Roman" w:hAnsi="Times New Roman"/>
          <w:sz w:val="23"/>
          <w:szCs w:val="23"/>
          <w:lang w:val="en-US"/>
        </w:rPr>
        <w:t xml:space="preserve">Ordinance No. 60 </w:t>
      </w:r>
      <w:r w:rsidR="00203D2F">
        <w:rPr>
          <w:rFonts w:ascii="Times New Roman" w:hAnsi="Times New Roman"/>
          <w:sz w:val="23"/>
          <w:szCs w:val="23"/>
          <w:lang w:val="en-US"/>
        </w:rPr>
        <w:t xml:space="preserve">for adoption of the </w:t>
      </w:r>
      <w:r w:rsidR="008F62CD">
        <w:rPr>
          <w:rFonts w:ascii="Times New Roman" w:hAnsi="Times New Roman"/>
          <w:sz w:val="23"/>
          <w:szCs w:val="23"/>
          <w:lang w:val="en-US"/>
        </w:rPr>
        <w:t>2</w:t>
      </w:r>
      <w:r w:rsidR="00203D2F">
        <w:rPr>
          <w:rFonts w:ascii="Times New Roman" w:hAnsi="Times New Roman"/>
          <w:sz w:val="23"/>
          <w:szCs w:val="23"/>
          <w:lang w:val="en-US"/>
        </w:rPr>
        <w:t>0</w:t>
      </w:r>
      <w:r w:rsidR="008F62CD">
        <w:rPr>
          <w:rFonts w:ascii="Times New Roman" w:hAnsi="Times New Roman"/>
          <w:sz w:val="23"/>
          <w:szCs w:val="23"/>
          <w:lang w:val="en-US"/>
        </w:rPr>
        <w:t>22</w:t>
      </w:r>
      <w:r w:rsidR="00203D2F">
        <w:rPr>
          <w:rFonts w:ascii="Times New Roman" w:hAnsi="Times New Roman"/>
          <w:sz w:val="23"/>
          <w:szCs w:val="23"/>
          <w:lang w:val="en-US"/>
        </w:rPr>
        <w:t xml:space="preserve"> millage by the </w:t>
      </w:r>
      <w:r w:rsidR="008F62CD">
        <w:rPr>
          <w:rFonts w:ascii="Times New Roman" w:hAnsi="Times New Roman"/>
          <w:sz w:val="23"/>
          <w:szCs w:val="23"/>
          <w:lang w:val="en-US"/>
        </w:rPr>
        <w:t>district</w:t>
      </w:r>
      <w:r w:rsidR="00203D2F">
        <w:rPr>
          <w:rFonts w:ascii="Times New Roman" w:hAnsi="Times New Roman"/>
          <w:sz w:val="23"/>
          <w:szCs w:val="23"/>
          <w:lang w:val="en-US"/>
        </w:rPr>
        <w:t>, with no change from last year.  It was moved by Mr. Adams</w:t>
      </w:r>
      <w:r w:rsidR="00DA463D">
        <w:rPr>
          <w:rFonts w:ascii="Times New Roman" w:hAnsi="Times New Roman"/>
          <w:sz w:val="23"/>
          <w:szCs w:val="23"/>
          <w:lang w:val="en-US"/>
        </w:rPr>
        <w:t xml:space="preserve"> and</w:t>
      </w:r>
      <w:r w:rsidR="008F62CD">
        <w:rPr>
          <w:rFonts w:ascii="Times New Roman" w:hAnsi="Times New Roman"/>
          <w:sz w:val="23"/>
          <w:szCs w:val="23"/>
          <w:lang w:val="en-US"/>
        </w:rPr>
        <w:t xml:space="preserve"> </w:t>
      </w:r>
      <w:r w:rsidR="00203D2F">
        <w:rPr>
          <w:rFonts w:ascii="Times New Roman" w:hAnsi="Times New Roman"/>
          <w:sz w:val="23"/>
          <w:szCs w:val="23"/>
          <w:lang w:val="en-US"/>
        </w:rPr>
        <w:t xml:space="preserve">seconded </w:t>
      </w:r>
      <w:r w:rsidR="008F62CD">
        <w:rPr>
          <w:rFonts w:ascii="Times New Roman" w:hAnsi="Times New Roman"/>
          <w:sz w:val="23"/>
          <w:szCs w:val="23"/>
          <w:lang w:val="en-US"/>
        </w:rPr>
        <w:t xml:space="preserve">by Mr. Orlando </w:t>
      </w:r>
      <w:r w:rsidR="001F53DE">
        <w:rPr>
          <w:rFonts w:ascii="Times New Roman" w:hAnsi="Times New Roman"/>
          <w:sz w:val="23"/>
          <w:szCs w:val="23"/>
          <w:lang w:val="en-US"/>
        </w:rPr>
        <w:t>th</w:t>
      </w:r>
      <w:r w:rsidR="00DA463D">
        <w:rPr>
          <w:rFonts w:ascii="Times New Roman" w:hAnsi="Times New Roman"/>
          <w:sz w:val="23"/>
          <w:szCs w:val="23"/>
          <w:lang w:val="en-US"/>
        </w:rPr>
        <w:t>at th</w:t>
      </w:r>
      <w:r w:rsidR="001F53DE">
        <w:rPr>
          <w:rFonts w:ascii="Times New Roman" w:hAnsi="Times New Roman"/>
          <w:sz w:val="23"/>
          <w:szCs w:val="23"/>
          <w:lang w:val="en-US"/>
        </w:rPr>
        <w:t>e following ordinance</w:t>
      </w:r>
      <w:r w:rsidR="008F62CD">
        <w:rPr>
          <w:rFonts w:ascii="Times New Roman" w:hAnsi="Times New Roman"/>
          <w:sz w:val="23"/>
          <w:szCs w:val="23"/>
          <w:lang w:val="en-US"/>
        </w:rPr>
        <w:t xml:space="preserve"> providing a rate of 4.48 mills</w:t>
      </w:r>
      <w:r w:rsidR="001F53DE">
        <w:rPr>
          <w:rFonts w:ascii="Times New Roman" w:hAnsi="Times New Roman"/>
          <w:sz w:val="23"/>
          <w:szCs w:val="23"/>
          <w:lang w:val="en-US"/>
        </w:rPr>
        <w:t xml:space="preserve"> be </w:t>
      </w:r>
      <w:r w:rsidR="008F62CD">
        <w:rPr>
          <w:rFonts w:ascii="Times New Roman" w:hAnsi="Times New Roman"/>
          <w:sz w:val="23"/>
          <w:szCs w:val="23"/>
          <w:lang w:val="en-US"/>
        </w:rPr>
        <w:t>adopted</w:t>
      </w:r>
      <w:r w:rsidR="001F53DE">
        <w:rPr>
          <w:rFonts w:ascii="Times New Roman" w:hAnsi="Times New Roman"/>
          <w:sz w:val="23"/>
          <w:szCs w:val="23"/>
          <w:lang w:val="en-US"/>
        </w:rPr>
        <w:t xml:space="preserve">, which </w:t>
      </w:r>
      <w:r w:rsidR="008F62CD">
        <w:rPr>
          <w:rFonts w:ascii="Times New Roman" w:hAnsi="Times New Roman"/>
          <w:sz w:val="23"/>
          <w:szCs w:val="23"/>
          <w:lang w:val="en-US"/>
        </w:rPr>
        <w:t>motion carried unanimously.</w:t>
      </w:r>
    </w:p>
    <w:p w14:paraId="25165250" w14:textId="64607F42" w:rsidR="008F62CD" w:rsidRDefault="008F62CD" w:rsidP="009E02E0">
      <w:pPr>
        <w:pStyle w:val="BodyText"/>
        <w:rPr>
          <w:rFonts w:ascii="Times New Roman" w:hAnsi="Times New Roman"/>
          <w:sz w:val="23"/>
          <w:szCs w:val="23"/>
          <w:lang w:val="en-US"/>
        </w:rPr>
      </w:pPr>
    </w:p>
    <w:p w14:paraId="64E9215C" w14:textId="7BDCD4A8" w:rsidR="008F62CD" w:rsidRDefault="008F62CD" w:rsidP="008F62CD">
      <w:pPr>
        <w:widowControl/>
        <w:jc w:val="center"/>
        <w:rPr>
          <w:rFonts w:ascii="Times New Roman" w:hAnsi="Times New Roman"/>
          <w:b/>
          <w:bCs/>
          <w:color w:val="000000"/>
          <w:sz w:val="22"/>
          <w:szCs w:val="22"/>
          <w:u w:val="single"/>
        </w:rPr>
      </w:pPr>
      <w:r w:rsidRPr="008F62CD">
        <w:rPr>
          <w:rFonts w:ascii="Times New Roman" w:hAnsi="Times New Roman"/>
          <w:b/>
          <w:bCs/>
          <w:color w:val="000000"/>
          <w:sz w:val="22"/>
          <w:szCs w:val="22"/>
          <w:u w:val="single"/>
        </w:rPr>
        <w:t>ORDINANCE NO. 60</w:t>
      </w:r>
    </w:p>
    <w:p w14:paraId="61D724F2" w14:textId="77777777" w:rsidR="008F62CD" w:rsidRPr="008F62CD" w:rsidRDefault="008F62CD" w:rsidP="008F62CD">
      <w:pPr>
        <w:widowControl/>
        <w:jc w:val="center"/>
        <w:rPr>
          <w:rFonts w:ascii="Times New Roman" w:hAnsi="Times New Roman"/>
          <w:color w:val="000000"/>
          <w:sz w:val="22"/>
          <w:szCs w:val="22"/>
          <w:u w:val="single"/>
        </w:rPr>
      </w:pPr>
    </w:p>
    <w:p w14:paraId="6B3F7FC6" w14:textId="77777777" w:rsidR="008F62CD" w:rsidRDefault="008F62CD" w:rsidP="001F53DE">
      <w:pPr>
        <w:widowControl/>
        <w:ind w:firstLine="720"/>
        <w:jc w:val="both"/>
        <w:rPr>
          <w:rFonts w:ascii="Times New Roman" w:hAnsi="Times New Roman"/>
          <w:color w:val="000000"/>
          <w:sz w:val="22"/>
          <w:szCs w:val="22"/>
        </w:rPr>
      </w:pPr>
      <w:r w:rsidRPr="008F62CD">
        <w:rPr>
          <w:rFonts w:ascii="Times New Roman" w:hAnsi="Times New Roman"/>
          <w:color w:val="000000"/>
          <w:sz w:val="22"/>
          <w:szCs w:val="22"/>
        </w:rPr>
        <w:t>An Ordinance levying and imposing a tax on all the property subject to taxation</w:t>
      </w:r>
    </w:p>
    <w:p w14:paraId="44CD70AB" w14:textId="77777777" w:rsidR="008F62CD" w:rsidRDefault="008F62CD" w:rsidP="001F53DE">
      <w:pPr>
        <w:widowControl/>
        <w:ind w:firstLine="720"/>
        <w:jc w:val="both"/>
        <w:rPr>
          <w:rFonts w:ascii="Times New Roman" w:hAnsi="Times New Roman"/>
          <w:color w:val="000000"/>
          <w:sz w:val="22"/>
          <w:szCs w:val="22"/>
        </w:rPr>
      </w:pPr>
      <w:r w:rsidRPr="008F62CD">
        <w:rPr>
          <w:rFonts w:ascii="Times New Roman" w:hAnsi="Times New Roman"/>
          <w:color w:val="000000"/>
          <w:sz w:val="22"/>
          <w:szCs w:val="22"/>
        </w:rPr>
        <w:t>in the Morgan City Harbor and Terminal District, State of Louisiana, for the year</w:t>
      </w:r>
    </w:p>
    <w:p w14:paraId="5184E89C" w14:textId="77777777" w:rsidR="008F62CD" w:rsidRDefault="008F62CD" w:rsidP="001F53DE">
      <w:pPr>
        <w:widowControl/>
        <w:ind w:firstLine="720"/>
        <w:jc w:val="both"/>
        <w:rPr>
          <w:rFonts w:ascii="Times New Roman" w:hAnsi="Times New Roman"/>
          <w:color w:val="000000"/>
          <w:sz w:val="22"/>
          <w:szCs w:val="22"/>
        </w:rPr>
      </w:pPr>
      <w:r w:rsidRPr="008F62CD">
        <w:rPr>
          <w:rFonts w:ascii="Times New Roman" w:hAnsi="Times New Roman"/>
          <w:color w:val="000000"/>
          <w:sz w:val="22"/>
          <w:szCs w:val="22"/>
        </w:rPr>
        <w:t>2022 for the purpose of paying the administrative, operative and maintenance</w:t>
      </w:r>
    </w:p>
    <w:p w14:paraId="5EB1C62C" w14:textId="796612B6" w:rsidR="008F62CD" w:rsidRDefault="008F62CD" w:rsidP="001F53DE">
      <w:pPr>
        <w:widowControl/>
        <w:ind w:firstLine="720"/>
        <w:jc w:val="both"/>
        <w:rPr>
          <w:rFonts w:ascii="Times New Roman" w:hAnsi="Times New Roman"/>
          <w:color w:val="000000"/>
          <w:sz w:val="22"/>
          <w:szCs w:val="22"/>
        </w:rPr>
      </w:pPr>
      <w:r w:rsidRPr="008F62CD">
        <w:rPr>
          <w:rFonts w:ascii="Times New Roman" w:hAnsi="Times New Roman"/>
          <w:color w:val="000000"/>
          <w:sz w:val="22"/>
          <w:szCs w:val="22"/>
        </w:rPr>
        <w:t>expenses of the Board in said District.</w:t>
      </w:r>
    </w:p>
    <w:p w14:paraId="463FDD80" w14:textId="77777777" w:rsidR="008F62CD" w:rsidRPr="008F62CD" w:rsidRDefault="008F62CD" w:rsidP="001F53DE">
      <w:pPr>
        <w:widowControl/>
        <w:ind w:firstLine="720"/>
        <w:jc w:val="both"/>
        <w:rPr>
          <w:rFonts w:ascii="Times New Roman" w:hAnsi="Times New Roman"/>
          <w:color w:val="000000"/>
          <w:sz w:val="22"/>
          <w:szCs w:val="22"/>
        </w:rPr>
      </w:pPr>
    </w:p>
    <w:p w14:paraId="650C7A92" w14:textId="77777777" w:rsidR="008F62CD" w:rsidRPr="008F62CD" w:rsidRDefault="008F62CD" w:rsidP="001F53DE">
      <w:pPr>
        <w:widowControl/>
        <w:ind w:firstLine="720"/>
        <w:jc w:val="both"/>
        <w:rPr>
          <w:rFonts w:ascii="Times New Roman" w:hAnsi="Times New Roman"/>
          <w:color w:val="000000"/>
          <w:sz w:val="22"/>
          <w:szCs w:val="22"/>
        </w:rPr>
      </w:pPr>
      <w:r w:rsidRPr="008F62CD">
        <w:rPr>
          <w:rFonts w:ascii="Times New Roman" w:hAnsi="Times New Roman"/>
          <w:b/>
          <w:bCs/>
          <w:color w:val="000000"/>
          <w:sz w:val="22"/>
          <w:szCs w:val="22"/>
        </w:rPr>
        <w:t>SECTION 1, BE IT ORDAINED</w:t>
      </w:r>
      <w:r w:rsidRPr="008F62CD">
        <w:rPr>
          <w:rFonts w:ascii="Times New Roman" w:hAnsi="Times New Roman"/>
          <w:color w:val="000000"/>
          <w:sz w:val="22"/>
          <w:szCs w:val="22"/>
        </w:rPr>
        <w:t xml:space="preserve">, by the Board of Commissioners of the Morgan City Harbor and Terminal District, a political subdivision of the State of Louisiana, acting as the governing authority of said Harbor and Terminal District; in regular session convened, that under and by virtue of the Authority of the Louisiana Revised Statutes of 1950 LSA-R.S. 34:329, as amended and Art. 7, Sec. 23 of the Louisiana Constitution of 1974, that the following millage(s) are hereby levied on the 2022 tax roll on all property subject to taxation by the Morgan City Harbor and Terminal District: </w:t>
      </w:r>
    </w:p>
    <w:p w14:paraId="4E6BB4DD" w14:textId="77777777" w:rsidR="008F62CD" w:rsidRDefault="008F62CD" w:rsidP="001F53DE">
      <w:pPr>
        <w:widowControl/>
        <w:jc w:val="both"/>
        <w:rPr>
          <w:rFonts w:ascii="Times New Roman" w:hAnsi="Times New Roman"/>
          <w:color w:val="000000"/>
          <w:sz w:val="22"/>
          <w:szCs w:val="22"/>
        </w:rPr>
      </w:pPr>
    </w:p>
    <w:p w14:paraId="2AC72528" w14:textId="150652FC" w:rsidR="008F62CD" w:rsidRPr="008F62CD" w:rsidRDefault="008F62CD" w:rsidP="001F53DE">
      <w:pPr>
        <w:widowControl/>
        <w:jc w:val="both"/>
        <w:rPr>
          <w:rFonts w:ascii="Times New Roman" w:hAnsi="Times New Roman"/>
          <w:color w:val="000000"/>
          <w:sz w:val="22"/>
          <w:szCs w:val="22"/>
        </w:rPr>
      </w:pPr>
      <w:r w:rsidRPr="008F62CD">
        <w:rPr>
          <w:rFonts w:ascii="Times New Roman" w:hAnsi="Times New Roman"/>
          <w:color w:val="000000"/>
          <w:sz w:val="22"/>
          <w:szCs w:val="22"/>
        </w:rPr>
        <w:t>MILLAGE</w:t>
      </w:r>
    </w:p>
    <w:p w14:paraId="50F3A2A5" w14:textId="77777777" w:rsidR="008702A8" w:rsidRDefault="008702A8" w:rsidP="001F53DE">
      <w:pPr>
        <w:widowControl/>
        <w:jc w:val="both"/>
        <w:rPr>
          <w:rFonts w:ascii="Times New Roman" w:hAnsi="Times New Roman"/>
          <w:b/>
          <w:bCs/>
          <w:color w:val="000000"/>
          <w:sz w:val="22"/>
          <w:szCs w:val="22"/>
        </w:rPr>
      </w:pPr>
    </w:p>
    <w:p w14:paraId="34E93B82" w14:textId="37710729" w:rsidR="008F62CD" w:rsidRPr="008F62CD" w:rsidRDefault="008F62CD" w:rsidP="001F53DE">
      <w:pPr>
        <w:widowControl/>
        <w:jc w:val="both"/>
        <w:rPr>
          <w:rFonts w:ascii="Times New Roman" w:hAnsi="Times New Roman"/>
          <w:color w:val="000000"/>
          <w:sz w:val="22"/>
          <w:szCs w:val="22"/>
        </w:rPr>
      </w:pPr>
      <w:r w:rsidRPr="008F62CD">
        <w:rPr>
          <w:rFonts w:ascii="Times New Roman" w:hAnsi="Times New Roman"/>
          <w:b/>
          <w:bCs/>
          <w:color w:val="000000"/>
          <w:sz w:val="22"/>
          <w:szCs w:val="22"/>
        </w:rPr>
        <w:t>administrative, operative, and maintenance expenses</w:t>
      </w:r>
      <w:r w:rsidR="008702A8">
        <w:rPr>
          <w:rFonts w:ascii="Times New Roman" w:hAnsi="Times New Roman"/>
          <w:b/>
          <w:bCs/>
          <w:color w:val="000000"/>
          <w:sz w:val="22"/>
          <w:szCs w:val="22"/>
        </w:rPr>
        <w:tab/>
      </w:r>
      <w:r w:rsidR="008702A8">
        <w:rPr>
          <w:rFonts w:ascii="Times New Roman" w:hAnsi="Times New Roman"/>
          <w:b/>
          <w:bCs/>
          <w:color w:val="000000"/>
          <w:sz w:val="22"/>
          <w:szCs w:val="22"/>
        </w:rPr>
        <w:tab/>
      </w:r>
      <w:r w:rsidR="008702A8">
        <w:rPr>
          <w:rFonts w:ascii="Times New Roman" w:hAnsi="Times New Roman"/>
          <w:b/>
          <w:bCs/>
          <w:color w:val="000000"/>
          <w:sz w:val="22"/>
          <w:szCs w:val="22"/>
        </w:rPr>
        <w:tab/>
      </w:r>
      <w:r w:rsidR="008702A8">
        <w:rPr>
          <w:rFonts w:ascii="Times New Roman" w:hAnsi="Times New Roman"/>
          <w:b/>
          <w:bCs/>
          <w:color w:val="000000"/>
          <w:sz w:val="22"/>
          <w:szCs w:val="22"/>
        </w:rPr>
        <w:tab/>
      </w:r>
      <w:r w:rsidR="008702A8">
        <w:rPr>
          <w:rFonts w:ascii="Times New Roman" w:hAnsi="Times New Roman"/>
          <w:b/>
          <w:bCs/>
          <w:color w:val="000000"/>
          <w:sz w:val="22"/>
          <w:szCs w:val="22"/>
        </w:rPr>
        <w:tab/>
        <w:t>4.4</w:t>
      </w:r>
      <w:r w:rsidRPr="008F62CD">
        <w:rPr>
          <w:rFonts w:ascii="Times New Roman" w:hAnsi="Times New Roman"/>
          <w:b/>
          <w:bCs/>
          <w:color w:val="000000"/>
          <w:sz w:val="22"/>
          <w:szCs w:val="22"/>
        </w:rPr>
        <w:t xml:space="preserve">8 mills </w:t>
      </w:r>
    </w:p>
    <w:p w14:paraId="729CCB1B" w14:textId="77777777" w:rsidR="008F62CD" w:rsidRPr="008F62CD" w:rsidRDefault="008F62CD" w:rsidP="001F53DE">
      <w:pPr>
        <w:widowControl/>
        <w:ind w:firstLine="720"/>
        <w:jc w:val="both"/>
        <w:rPr>
          <w:rFonts w:ascii="Times New Roman" w:hAnsi="Times New Roman"/>
          <w:color w:val="000000"/>
          <w:sz w:val="22"/>
          <w:szCs w:val="22"/>
        </w:rPr>
      </w:pPr>
      <w:r w:rsidRPr="008F62CD">
        <w:rPr>
          <w:rFonts w:ascii="Times New Roman" w:hAnsi="Times New Roman"/>
          <w:color w:val="000000"/>
          <w:sz w:val="22"/>
          <w:szCs w:val="22"/>
        </w:rPr>
        <w:t xml:space="preserve">(Tax for: </w:t>
      </w:r>
      <w:proofErr w:type="gramStart"/>
      <w:r w:rsidRPr="008F62CD">
        <w:rPr>
          <w:rFonts w:ascii="Times New Roman" w:hAnsi="Times New Roman"/>
          <w:color w:val="000000"/>
          <w:sz w:val="22"/>
          <w:szCs w:val="22"/>
        </w:rPr>
        <w:t>e.g.</w:t>
      </w:r>
      <w:proofErr w:type="gramEnd"/>
      <w:r w:rsidRPr="008F62CD">
        <w:rPr>
          <w:rFonts w:ascii="Times New Roman" w:hAnsi="Times New Roman"/>
          <w:color w:val="000000"/>
          <w:sz w:val="22"/>
          <w:szCs w:val="22"/>
        </w:rPr>
        <w:t xml:space="preserve"> General Alimony, Library, Maintenance) </w:t>
      </w:r>
    </w:p>
    <w:p w14:paraId="5A27A90D" w14:textId="77777777" w:rsidR="008702A8" w:rsidRDefault="008702A8" w:rsidP="001F53DE">
      <w:pPr>
        <w:widowControl/>
        <w:jc w:val="both"/>
        <w:rPr>
          <w:rFonts w:ascii="Times New Roman" w:hAnsi="Times New Roman"/>
          <w:b/>
          <w:bCs/>
          <w:color w:val="000000"/>
          <w:sz w:val="22"/>
          <w:szCs w:val="22"/>
        </w:rPr>
      </w:pPr>
    </w:p>
    <w:p w14:paraId="0428C5B2" w14:textId="2DB37F4E" w:rsidR="008F62CD" w:rsidRPr="008F62CD" w:rsidRDefault="008F62CD" w:rsidP="001F53DE">
      <w:pPr>
        <w:widowControl/>
        <w:ind w:left="720"/>
        <w:jc w:val="both"/>
        <w:rPr>
          <w:rFonts w:ascii="Times New Roman" w:hAnsi="Times New Roman"/>
          <w:color w:val="000000"/>
          <w:sz w:val="22"/>
          <w:szCs w:val="22"/>
        </w:rPr>
      </w:pPr>
      <w:r w:rsidRPr="008F62CD">
        <w:rPr>
          <w:rFonts w:ascii="Times New Roman" w:hAnsi="Times New Roman"/>
          <w:b/>
          <w:bCs/>
          <w:color w:val="000000"/>
          <w:sz w:val="22"/>
          <w:szCs w:val="22"/>
        </w:rPr>
        <w:t xml:space="preserve">SECTION 2, BE IT FURTHER ORDAINED </w:t>
      </w:r>
      <w:r w:rsidRPr="008F62CD">
        <w:rPr>
          <w:rFonts w:ascii="Times New Roman" w:hAnsi="Times New Roman"/>
          <w:color w:val="000000"/>
          <w:sz w:val="22"/>
          <w:szCs w:val="22"/>
        </w:rPr>
        <w:t xml:space="preserve">that the proper administrative officials of the Parish of St. Mary, State of Louisiana, be and they are hereby empowered, authorized, and directed to spread said taxes, as hereinabove set forth, upon the assessment roll of said Parish for the year 2022,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 </w:t>
      </w:r>
    </w:p>
    <w:p w14:paraId="4E47FE38" w14:textId="77777777" w:rsidR="008702A8" w:rsidRDefault="008702A8" w:rsidP="001F53DE">
      <w:pPr>
        <w:pStyle w:val="BodyText"/>
        <w:rPr>
          <w:rFonts w:ascii="Times New Roman" w:hAnsi="Times New Roman"/>
          <w:b/>
          <w:bCs/>
          <w:color w:val="000000"/>
          <w:sz w:val="22"/>
          <w:szCs w:val="22"/>
          <w:lang w:val="en-US" w:eastAsia="en-US"/>
        </w:rPr>
      </w:pPr>
    </w:p>
    <w:p w14:paraId="64FEE9A8" w14:textId="6CC4CAC5" w:rsidR="008F62CD" w:rsidRPr="008F62CD" w:rsidRDefault="008F62CD" w:rsidP="001F53DE">
      <w:pPr>
        <w:pStyle w:val="BodyText"/>
        <w:ind w:left="720"/>
        <w:rPr>
          <w:rFonts w:ascii="Times New Roman" w:hAnsi="Times New Roman"/>
          <w:sz w:val="22"/>
          <w:szCs w:val="22"/>
        </w:rPr>
      </w:pPr>
      <w:r w:rsidRPr="008F62CD">
        <w:rPr>
          <w:rFonts w:ascii="Times New Roman" w:hAnsi="Times New Roman"/>
          <w:b/>
          <w:bCs/>
          <w:color w:val="000000"/>
          <w:sz w:val="22"/>
          <w:szCs w:val="22"/>
          <w:lang w:val="en-US" w:eastAsia="en-US"/>
        </w:rPr>
        <w:t xml:space="preserve">SECTION 3, BE IT FURTHER ORDAINED </w:t>
      </w:r>
      <w:r w:rsidRPr="008F62CD">
        <w:rPr>
          <w:rFonts w:ascii="Times New Roman" w:hAnsi="Times New Roman"/>
          <w:color w:val="000000"/>
          <w:sz w:val="22"/>
          <w:szCs w:val="22"/>
          <w:lang w:val="en-US" w:eastAsia="en-US"/>
        </w:rPr>
        <w:t>that all Ordinance or parts of Ordinance in conflict herewith be and the same are hereby repealed, and this Ordinance shall take effect upon its adoption, the public welfare so demanding.</w:t>
      </w:r>
    </w:p>
    <w:p w14:paraId="6CDCE096" w14:textId="70A0DEAA" w:rsidR="00C92120" w:rsidRPr="00852041" w:rsidRDefault="00C92120" w:rsidP="009E02E0">
      <w:pPr>
        <w:pStyle w:val="BodyText"/>
        <w:rPr>
          <w:rFonts w:ascii="Times New Roman" w:hAnsi="Times New Roman"/>
          <w:sz w:val="23"/>
          <w:szCs w:val="23"/>
          <w:lang w:val="en-US"/>
        </w:rPr>
      </w:pPr>
    </w:p>
    <w:p w14:paraId="3E1AFD51" w14:textId="2F540615" w:rsidR="00FB3F85" w:rsidRDefault="00FB3F85" w:rsidP="003D7700">
      <w:pPr>
        <w:pStyle w:val="BodyText"/>
        <w:rPr>
          <w:rFonts w:ascii="Times New Roman" w:hAnsi="Times New Roman"/>
          <w:sz w:val="23"/>
          <w:szCs w:val="23"/>
          <w:lang w:val="en-US"/>
        </w:rPr>
      </w:pPr>
      <w:r>
        <w:rPr>
          <w:rFonts w:ascii="Times New Roman" w:hAnsi="Times New Roman"/>
          <w:sz w:val="23"/>
          <w:szCs w:val="23"/>
          <w:lang w:val="en-US"/>
        </w:rPr>
        <w:tab/>
      </w:r>
      <w:r w:rsidR="00D202B5">
        <w:rPr>
          <w:rFonts w:ascii="Times New Roman" w:hAnsi="Times New Roman"/>
          <w:sz w:val="23"/>
          <w:szCs w:val="23"/>
          <w:lang w:val="en-US"/>
        </w:rPr>
        <w:t xml:space="preserve">Mr. Bourgeois </w:t>
      </w:r>
      <w:r>
        <w:rPr>
          <w:rFonts w:ascii="Times New Roman" w:hAnsi="Times New Roman"/>
          <w:sz w:val="23"/>
          <w:szCs w:val="23"/>
          <w:lang w:val="en-US"/>
        </w:rPr>
        <w:t xml:space="preserve">also reported that we have received some answers </w:t>
      </w:r>
      <w:r w:rsidR="00AF6883">
        <w:rPr>
          <w:rFonts w:ascii="Times New Roman" w:hAnsi="Times New Roman"/>
          <w:sz w:val="23"/>
          <w:szCs w:val="23"/>
          <w:lang w:val="en-US"/>
        </w:rPr>
        <w:t xml:space="preserve">to interrogatories on the </w:t>
      </w:r>
      <w:proofErr w:type="spellStart"/>
      <w:r w:rsidR="00AF6883">
        <w:rPr>
          <w:rFonts w:ascii="Times New Roman" w:hAnsi="Times New Roman"/>
          <w:sz w:val="23"/>
          <w:szCs w:val="23"/>
          <w:lang w:val="en-US"/>
        </w:rPr>
        <w:t>Youngswood</w:t>
      </w:r>
      <w:proofErr w:type="spellEnd"/>
      <w:r w:rsidR="00AF6883">
        <w:rPr>
          <w:rFonts w:ascii="Times New Roman" w:hAnsi="Times New Roman"/>
          <w:sz w:val="23"/>
          <w:szCs w:val="23"/>
          <w:lang w:val="en-US"/>
        </w:rPr>
        <w:t xml:space="preserve"> yard failure</w:t>
      </w:r>
      <w:r w:rsidR="001F53DE">
        <w:rPr>
          <w:rFonts w:ascii="Times New Roman" w:hAnsi="Times New Roman"/>
          <w:sz w:val="23"/>
          <w:szCs w:val="23"/>
          <w:lang w:val="en-US"/>
        </w:rPr>
        <w:t xml:space="preserve">, which </w:t>
      </w:r>
      <w:r w:rsidR="00AF6883">
        <w:rPr>
          <w:rFonts w:ascii="Times New Roman" w:hAnsi="Times New Roman"/>
          <w:sz w:val="23"/>
          <w:szCs w:val="23"/>
          <w:lang w:val="en-US"/>
        </w:rPr>
        <w:t>are under review.</w:t>
      </w:r>
    </w:p>
    <w:p w14:paraId="20526E47" w14:textId="77777777" w:rsidR="00AF6883" w:rsidRDefault="00AF6883" w:rsidP="003D7700">
      <w:pPr>
        <w:pStyle w:val="BodyText"/>
        <w:rPr>
          <w:rFonts w:ascii="Times New Roman" w:hAnsi="Times New Roman"/>
          <w:sz w:val="23"/>
          <w:szCs w:val="23"/>
          <w:lang w:val="en-US"/>
        </w:rPr>
      </w:pPr>
    </w:p>
    <w:p w14:paraId="6E50C58E" w14:textId="2C74EEE2" w:rsidR="003D7700" w:rsidRPr="00852041" w:rsidRDefault="00FB3F85" w:rsidP="003D7700">
      <w:pPr>
        <w:pStyle w:val="BodyText"/>
        <w:rPr>
          <w:rFonts w:ascii="Times New Roman" w:hAnsi="Times New Roman"/>
          <w:sz w:val="23"/>
          <w:szCs w:val="23"/>
        </w:rPr>
      </w:pPr>
      <w:r>
        <w:rPr>
          <w:rFonts w:ascii="Times New Roman" w:hAnsi="Times New Roman"/>
          <w:sz w:val="23"/>
          <w:szCs w:val="23"/>
          <w:lang w:val="en-US"/>
        </w:rPr>
        <w:tab/>
      </w:r>
      <w:r w:rsidR="001C11F5" w:rsidRPr="00852041">
        <w:rPr>
          <w:rFonts w:ascii="Times New Roman" w:hAnsi="Times New Roman"/>
          <w:sz w:val="23"/>
          <w:szCs w:val="23"/>
          <w:lang w:val="en-US"/>
        </w:rPr>
        <w:t>With</w:t>
      </w:r>
      <w:r w:rsidR="003D7700" w:rsidRPr="00852041">
        <w:rPr>
          <w:rFonts w:ascii="Times New Roman" w:hAnsi="Times New Roman"/>
          <w:sz w:val="23"/>
          <w:szCs w:val="23"/>
        </w:rPr>
        <w:t xml:space="preserve"> there being no further business to come before the Board, the meeting was adjourned.</w:t>
      </w:r>
    </w:p>
    <w:p w14:paraId="6117AC6D" w14:textId="77777777" w:rsidR="003D7700" w:rsidRPr="00852041" w:rsidRDefault="003D7700" w:rsidP="00A66DCB">
      <w:pPr>
        <w:spacing w:line="268" w:lineRule="auto"/>
        <w:ind w:firstLine="720"/>
        <w:jc w:val="both"/>
        <w:rPr>
          <w:rFonts w:ascii="Times New Roman" w:hAnsi="Times New Roman"/>
          <w:sz w:val="23"/>
          <w:szCs w:val="23"/>
        </w:rPr>
      </w:pPr>
    </w:p>
    <w:p w14:paraId="4FA5989C" w14:textId="6C0D9B9C" w:rsidR="00403F2D" w:rsidRPr="00852041" w:rsidRDefault="00A506D3" w:rsidP="00A66DCB">
      <w:pPr>
        <w:spacing w:line="268" w:lineRule="auto"/>
        <w:ind w:firstLine="720"/>
        <w:jc w:val="both"/>
        <w:rPr>
          <w:rFonts w:ascii="Times New Roman" w:hAnsi="Times New Roman"/>
          <w:sz w:val="23"/>
          <w:szCs w:val="23"/>
        </w:rPr>
      </w:pPr>
      <w:r w:rsidRPr="00852041">
        <w:rPr>
          <w:rFonts w:ascii="Times New Roman" w:hAnsi="Times New Roman"/>
          <w:sz w:val="23"/>
          <w:szCs w:val="23"/>
        </w:rPr>
        <w:tab/>
      </w:r>
      <w:r w:rsidR="008B782C" w:rsidRPr="00852041">
        <w:rPr>
          <w:rFonts w:ascii="Times New Roman" w:hAnsi="Times New Roman"/>
          <w:sz w:val="23"/>
          <w:szCs w:val="23"/>
        </w:rPr>
        <w:tab/>
      </w:r>
      <w:r w:rsidR="008B782C" w:rsidRPr="00852041">
        <w:rPr>
          <w:rFonts w:ascii="Times New Roman" w:hAnsi="Times New Roman"/>
          <w:sz w:val="23"/>
          <w:szCs w:val="23"/>
        </w:rPr>
        <w:tab/>
      </w:r>
      <w:r w:rsidR="002C1F5C" w:rsidRPr="00852041">
        <w:rPr>
          <w:rFonts w:ascii="Times New Roman" w:hAnsi="Times New Roman"/>
          <w:sz w:val="23"/>
          <w:szCs w:val="23"/>
        </w:rPr>
        <w:tab/>
      </w:r>
      <w:r w:rsidR="002C1F5C" w:rsidRPr="00852041">
        <w:rPr>
          <w:rFonts w:ascii="Times New Roman" w:hAnsi="Times New Roman"/>
          <w:sz w:val="23"/>
          <w:szCs w:val="23"/>
        </w:rPr>
        <w:tab/>
      </w:r>
      <w:r w:rsidR="008B782C" w:rsidRPr="00852041">
        <w:rPr>
          <w:rFonts w:ascii="Times New Roman" w:hAnsi="Times New Roman"/>
          <w:sz w:val="23"/>
          <w:szCs w:val="23"/>
        </w:rPr>
        <w:tab/>
      </w:r>
      <w:r w:rsidR="00A66DCB" w:rsidRPr="00852041">
        <w:rPr>
          <w:rFonts w:ascii="Times New Roman" w:hAnsi="Times New Roman"/>
          <w:sz w:val="23"/>
          <w:szCs w:val="23"/>
        </w:rPr>
        <w:t>Attest:</w:t>
      </w:r>
      <w:r w:rsidR="007A0A21" w:rsidRPr="00852041">
        <w:rPr>
          <w:rFonts w:ascii="Times New Roman" w:hAnsi="Times New Roman"/>
          <w:sz w:val="23"/>
          <w:szCs w:val="23"/>
        </w:rPr>
        <w:t xml:space="preserve"> </w:t>
      </w:r>
    </w:p>
    <w:p w14:paraId="5F4302AF" w14:textId="66F23D0A" w:rsidR="00084448" w:rsidRPr="00852041" w:rsidRDefault="00084448" w:rsidP="00A66DCB">
      <w:pPr>
        <w:spacing w:line="268" w:lineRule="auto"/>
        <w:ind w:firstLine="720"/>
        <w:jc w:val="both"/>
        <w:rPr>
          <w:rFonts w:ascii="Times New Roman" w:hAnsi="Times New Roman"/>
          <w:sz w:val="23"/>
          <w:szCs w:val="23"/>
        </w:rPr>
      </w:pPr>
    </w:p>
    <w:p w14:paraId="761C95A7" w14:textId="77777777" w:rsidR="00921CF6" w:rsidRPr="00852041" w:rsidRDefault="00921CF6" w:rsidP="00A66DCB">
      <w:pPr>
        <w:spacing w:line="268" w:lineRule="auto"/>
        <w:ind w:firstLine="720"/>
        <w:jc w:val="both"/>
        <w:rPr>
          <w:rFonts w:ascii="Times New Roman" w:hAnsi="Times New Roman"/>
          <w:sz w:val="23"/>
          <w:szCs w:val="23"/>
        </w:rPr>
      </w:pPr>
    </w:p>
    <w:p w14:paraId="3EF35D19" w14:textId="62AB1AD7" w:rsidR="00A66DCB" w:rsidRPr="00852041" w:rsidRDefault="00084448" w:rsidP="00084448">
      <w:pPr>
        <w:ind w:left="2160"/>
        <w:jc w:val="both"/>
        <w:rPr>
          <w:rFonts w:ascii="Times New Roman" w:hAnsi="Times New Roman"/>
          <w:sz w:val="23"/>
          <w:szCs w:val="23"/>
        </w:rPr>
      </w:pPr>
      <w:r w:rsidRPr="00852041">
        <w:rPr>
          <w:rFonts w:ascii="Times New Roman" w:hAnsi="Times New Roman"/>
          <w:sz w:val="23"/>
          <w:szCs w:val="23"/>
        </w:rPr>
        <w:tab/>
      </w:r>
      <w:r w:rsidR="00A66DCB" w:rsidRPr="00852041">
        <w:rPr>
          <w:rFonts w:ascii="Times New Roman" w:hAnsi="Times New Roman"/>
          <w:sz w:val="23"/>
          <w:szCs w:val="23"/>
        </w:rPr>
        <w:tab/>
      </w:r>
      <w:r w:rsidR="00A66DCB" w:rsidRPr="00852041">
        <w:rPr>
          <w:rFonts w:ascii="Times New Roman" w:hAnsi="Times New Roman"/>
          <w:sz w:val="23"/>
          <w:szCs w:val="23"/>
        </w:rPr>
        <w:tab/>
      </w:r>
      <w:r w:rsidR="00A66DCB" w:rsidRPr="00852041">
        <w:rPr>
          <w:rFonts w:ascii="Times New Roman" w:hAnsi="Times New Roman"/>
          <w:sz w:val="23"/>
          <w:szCs w:val="23"/>
        </w:rPr>
        <w:tab/>
        <w:t>________________________________</w:t>
      </w:r>
    </w:p>
    <w:p w14:paraId="46BFFB61" w14:textId="3476D324" w:rsidR="005E1F4F" w:rsidRPr="00852041" w:rsidRDefault="00DA5159" w:rsidP="00730573">
      <w:pPr>
        <w:ind w:left="4320" w:firstLine="720"/>
        <w:jc w:val="both"/>
        <w:rPr>
          <w:rFonts w:ascii="Times New Roman" w:hAnsi="Times New Roman"/>
          <w:sz w:val="23"/>
          <w:szCs w:val="23"/>
        </w:rPr>
      </w:pPr>
      <w:bookmarkStart w:id="0" w:name="_Hlk53431707"/>
      <w:r w:rsidRPr="00852041">
        <w:rPr>
          <w:rFonts w:ascii="Times New Roman" w:hAnsi="Times New Roman"/>
          <w:sz w:val="23"/>
          <w:szCs w:val="23"/>
        </w:rPr>
        <w:t>Steven Cornes</w:t>
      </w:r>
      <w:r w:rsidR="00236C6C" w:rsidRPr="00852041">
        <w:rPr>
          <w:rFonts w:ascii="Times New Roman" w:hAnsi="Times New Roman"/>
          <w:sz w:val="23"/>
          <w:szCs w:val="23"/>
        </w:rPr>
        <w:t xml:space="preserve">, </w:t>
      </w:r>
      <w:bookmarkEnd w:id="0"/>
      <w:r w:rsidR="00236C6C" w:rsidRPr="00852041">
        <w:rPr>
          <w:rFonts w:ascii="Times New Roman" w:hAnsi="Times New Roman"/>
          <w:sz w:val="23"/>
          <w:szCs w:val="23"/>
        </w:rPr>
        <w:t>Secretary</w:t>
      </w:r>
    </w:p>
    <w:p w14:paraId="1C0D32E7" w14:textId="4F56B956" w:rsidR="00086155" w:rsidRPr="00852041" w:rsidRDefault="00086155" w:rsidP="00086155">
      <w:pPr>
        <w:jc w:val="both"/>
        <w:rPr>
          <w:rFonts w:ascii="Times New Roman" w:hAnsi="Times New Roman"/>
          <w:sz w:val="23"/>
          <w:szCs w:val="23"/>
        </w:rPr>
      </w:pPr>
    </w:p>
    <w:sectPr w:rsidR="00086155" w:rsidRPr="00852041" w:rsidSect="00F463B8">
      <w:pgSz w:w="12240" w:h="20160" w:code="5"/>
      <w:pgMar w:top="1440" w:right="1440" w:bottom="144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CB71" w14:textId="77777777" w:rsidR="006576F0" w:rsidRDefault="006576F0" w:rsidP="00F242F3">
      <w:r>
        <w:separator/>
      </w:r>
    </w:p>
  </w:endnote>
  <w:endnote w:type="continuationSeparator" w:id="0">
    <w:p w14:paraId="7766A3F3" w14:textId="77777777" w:rsidR="006576F0" w:rsidRDefault="006576F0"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4451" w14:textId="77777777" w:rsidR="006576F0" w:rsidRDefault="006576F0" w:rsidP="00F242F3">
      <w:r>
        <w:separator/>
      </w:r>
    </w:p>
  </w:footnote>
  <w:footnote w:type="continuationSeparator" w:id="0">
    <w:p w14:paraId="67BA5383" w14:textId="77777777" w:rsidR="006576F0" w:rsidRDefault="006576F0"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EE72B35"/>
    <w:multiLevelType w:val="hybridMultilevel"/>
    <w:tmpl w:val="2CFAEC16"/>
    <w:lvl w:ilvl="0" w:tplc="67C465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6"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7"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966793">
    <w:abstractNumId w:val="9"/>
  </w:num>
  <w:num w:numId="2" w16cid:durableId="128516192">
    <w:abstractNumId w:val="7"/>
  </w:num>
  <w:num w:numId="3" w16cid:durableId="1090659277">
    <w:abstractNumId w:val="6"/>
  </w:num>
  <w:num w:numId="4" w16cid:durableId="790128877">
    <w:abstractNumId w:val="5"/>
  </w:num>
  <w:num w:numId="5" w16cid:durableId="443305180">
    <w:abstractNumId w:val="4"/>
  </w:num>
  <w:num w:numId="6" w16cid:durableId="1866362230">
    <w:abstractNumId w:val="8"/>
  </w:num>
  <w:num w:numId="7" w16cid:durableId="731005103">
    <w:abstractNumId w:val="3"/>
  </w:num>
  <w:num w:numId="8" w16cid:durableId="857812691">
    <w:abstractNumId w:val="2"/>
  </w:num>
  <w:num w:numId="9" w16cid:durableId="1782450221">
    <w:abstractNumId w:val="1"/>
  </w:num>
  <w:num w:numId="10" w16cid:durableId="235088876">
    <w:abstractNumId w:val="0"/>
  </w:num>
  <w:num w:numId="11" w16cid:durableId="121116965">
    <w:abstractNumId w:val="23"/>
  </w:num>
  <w:num w:numId="12" w16cid:durableId="1596279293">
    <w:abstractNumId w:val="22"/>
  </w:num>
  <w:num w:numId="13" w16cid:durableId="2079938917">
    <w:abstractNumId w:val="16"/>
  </w:num>
  <w:num w:numId="14" w16cid:durableId="497506519">
    <w:abstractNumId w:val="25"/>
  </w:num>
  <w:num w:numId="15" w16cid:durableId="203955778">
    <w:abstractNumId w:val="31"/>
  </w:num>
  <w:num w:numId="16" w16cid:durableId="256520660">
    <w:abstractNumId w:val="17"/>
  </w:num>
  <w:num w:numId="17" w16cid:durableId="252280539">
    <w:abstractNumId w:val="29"/>
  </w:num>
  <w:num w:numId="18" w16cid:durableId="1694962780">
    <w:abstractNumId w:val="14"/>
  </w:num>
  <w:num w:numId="19" w16cid:durableId="1807163677">
    <w:abstractNumId w:val="26"/>
  </w:num>
  <w:num w:numId="20" w16cid:durableId="1359427744">
    <w:abstractNumId w:val="12"/>
  </w:num>
  <w:num w:numId="21" w16cid:durableId="792139257">
    <w:abstractNumId w:val="18"/>
  </w:num>
  <w:num w:numId="22" w16cid:durableId="1631133643">
    <w:abstractNumId w:val="27"/>
  </w:num>
  <w:num w:numId="23" w16cid:durableId="11608516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1791213">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16cid:durableId="927809962">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16cid:durableId="953485169">
    <w:abstractNumId w:val="20"/>
  </w:num>
  <w:num w:numId="27" w16cid:durableId="584608357">
    <w:abstractNumId w:val="30"/>
  </w:num>
  <w:num w:numId="28" w16cid:durableId="2063868094">
    <w:abstractNumId w:val="15"/>
  </w:num>
  <w:num w:numId="29" w16cid:durableId="26361720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02623289">
    <w:abstractNumId w:val="21"/>
  </w:num>
  <w:num w:numId="31" w16cid:durableId="2046179246">
    <w:abstractNumId w:val="32"/>
  </w:num>
  <w:num w:numId="32" w16cid:durableId="1821649496">
    <w:abstractNumId w:val="19"/>
  </w:num>
  <w:num w:numId="33" w16cid:durableId="1914195153">
    <w:abstractNumId w:val="13"/>
  </w:num>
  <w:num w:numId="34" w16cid:durableId="11672853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9D9"/>
    <w:rsid w:val="00004D6B"/>
    <w:rsid w:val="00005A2C"/>
    <w:rsid w:val="00005DFD"/>
    <w:rsid w:val="00006181"/>
    <w:rsid w:val="00006F5F"/>
    <w:rsid w:val="00006FE2"/>
    <w:rsid w:val="00007355"/>
    <w:rsid w:val="0000781A"/>
    <w:rsid w:val="00007B68"/>
    <w:rsid w:val="00007DAC"/>
    <w:rsid w:val="00007E1B"/>
    <w:rsid w:val="00007E9E"/>
    <w:rsid w:val="00010071"/>
    <w:rsid w:val="000102B7"/>
    <w:rsid w:val="0001032E"/>
    <w:rsid w:val="00010A4B"/>
    <w:rsid w:val="000120C8"/>
    <w:rsid w:val="00012133"/>
    <w:rsid w:val="00012C99"/>
    <w:rsid w:val="0001309F"/>
    <w:rsid w:val="000139BF"/>
    <w:rsid w:val="00013A1B"/>
    <w:rsid w:val="00013DA0"/>
    <w:rsid w:val="00013FD6"/>
    <w:rsid w:val="000149EF"/>
    <w:rsid w:val="0001515F"/>
    <w:rsid w:val="000153B3"/>
    <w:rsid w:val="00015FC4"/>
    <w:rsid w:val="000164CF"/>
    <w:rsid w:val="00016C0E"/>
    <w:rsid w:val="0001722F"/>
    <w:rsid w:val="0001787A"/>
    <w:rsid w:val="00017DC2"/>
    <w:rsid w:val="00017FB3"/>
    <w:rsid w:val="0002005E"/>
    <w:rsid w:val="0002021B"/>
    <w:rsid w:val="0002057F"/>
    <w:rsid w:val="0002058A"/>
    <w:rsid w:val="0002129F"/>
    <w:rsid w:val="000217C4"/>
    <w:rsid w:val="00021F3A"/>
    <w:rsid w:val="0002207A"/>
    <w:rsid w:val="000224B1"/>
    <w:rsid w:val="00022856"/>
    <w:rsid w:val="0002291E"/>
    <w:rsid w:val="00022F49"/>
    <w:rsid w:val="0002340C"/>
    <w:rsid w:val="000238B6"/>
    <w:rsid w:val="00023B56"/>
    <w:rsid w:val="00023E0E"/>
    <w:rsid w:val="00024340"/>
    <w:rsid w:val="0002464F"/>
    <w:rsid w:val="00024727"/>
    <w:rsid w:val="00024A32"/>
    <w:rsid w:val="00026336"/>
    <w:rsid w:val="00026410"/>
    <w:rsid w:val="00026426"/>
    <w:rsid w:val="00026433"/>
    <w:rsid w:val="00026496"/>
    <w:rsid w:val="0002795A"/>
    <w:rsid w:val="00027975"/>
    <w:rsid w:val="00027B41"/>
    <w:rsid w:val="00030BF9"/>
    <w:rsid w:val="00031609"/>
    <w:rsid w:val="000318D0"/>
    <w:rsid w:val="00033903"/>
    <w:rsid w:val="000340F5"/>
    <w:rsid w:val="00035095"/>
    <w:rsid w:val="00035303"/>
    <w:rsid w:val="000358FC"/>
    <w:rsid w:val="000362C6"/>
    <w:rsid w:val="00036A79"/>
    <w:rsid w:val="00037C98"/>
    <w:rsid w:val="00041A67"/>
    <w:rsid w:val="00041E4F"/>
    <w:rsid w:val="00041FC4"/>
    <w:rsid w:val="00042CB5"/>
    <w:rsid w:val="00042D42"/>
    <w:rsid w:val="0004310B"/>
    <w:rsid w:val="000431CC"/>
    <w:rsid w:val="00043B12"/>
    <w:rsid w:val="000444BA"/>
    <w:rsid w:val="0004458E"/>
    <w:rsid w:val="00045AEA"/>
    <w:rsid w:val="000465F2"/>
    <w:rsid w:val="00046BB9"/>
    <w:rsid w:val="00047427"/>
    <w:rsid w:val="0004750B"/>
    <w:rsid w:val="000475E7"/>
    <w:rsid w:val="00050DF3"/>
    <w:rsid w:val="00050EF2"/>
    <w:rsid w:val="0005133A"/>
    <w:rsid w:val="000523BE"/>
    <w:rsid w:val="00052743"/>
    <w:rsid w:val="000537BF"/>
    <w:rsid w:val="00053ABF"/>
    <w:rsid w:val="00053AFA"/>
    <w:rsid w:val="000546AD"/>
    <w:rsid w:val="000547BF"/>
    <w:rsid w:val="000548DF"/>
    <w:rsid w:val="00054B6C"/>
    <w:rsid w:val="00054B8C"/>
    <w:rsid w:val="00054F65"/>
    <w:rsid w:val="00054FBE"/>
    <w:rsid w:val="00055163"/>
    <w:rsid w:val="00055362"/>
    <w:rsid w:val="00055640"/>
    <w:rsid w:val="00055A29"/>
    <w:rsid w:val="00055E62"/>
    <w:rsid w:val="000564A0"/>
    <w:rsid w:val="00056777"/>
    <w:rsid w:val="00056B1D"/>
    <w:rsid w:val="00057176"/>
    <w:rsid w:val="0005735B"/>
    <w:rsid w:val="00057884"/>
    <w:rsid w:val="00057A3B"/>
    <w:rsid w:val="0006083E"/>
    <w:rsid w:val="00060EEB"/>
    <w:rsid w:val="0006135B"/>
    <w:rsid w:val="000620E4"/>
    <w:rsid w:val="000624C3"/>
    <w:rsid w:val="000625C6"/>
    <w:rsid w:val="000628CE"/>
    <w:rsid w:val="00062D18"/>
    <w:rsid w:val="000630EC"/>
    <w:rsid w:val="00064575"/>
    <w:rsid w:val="00064AE7"/>
    <w:rsid w:val="00065266"/>
    <w:rsid w:val="000664E3"/>
    <w:rsid w:val="00066742"/>
    <w:rsid w:val="00067149"/>
    <w:rsid w:val="000678D1"/>
    <w:rsid w:val="00067C80"/>
    <w:rsid w:val="00070048"/>
    <w:rsid w:val="000701DC"/>
    <w:rsid w:val="00070670"/>
    <w:rsid w:val="00070821"/>
    <w:rsid w:val="00071607"/>
    <w:rsid w:val="00072964"/>
    <w:rsid w:val="0007316B"/>
    <w:rsid w:val="00073453"/>
    <w:rsid w:val="00074256"/>
    <w:rsid w:val="0007494D"/>
    <w:rsid w:val="00075E46"/>
    <w:rsid w:val="00076066"/>
    <w:rsid w:val="00076537"/>
    <w:rsid w:val="0007658A"/>
    <w:rsid w:val="00076E97"/>
    <w:rsid w:val="00076F38"/>
    <w:rsid w:val="0007749C"/>
    <w:rsid w:val="00077784"/>
    <w:rsid w:val="000778F9"/>
    <w:rsid w:val="000801A9"/>
    <w:rsid w:val="00080A89"/>
    <w:rsid w:val="00080C3D"/>
    <w:rsid w:val="00081038"/>
    <w:rsid w:val="000812DC"/>
    <w:rsid w:val="00081353"/>
    <w:rsid w:val="0008204C"/>
    <w:rsid w:val="00082A1D"/>
    <w:rsid w:val="000834A5"/>
    <w:rsid w:val="0008363D"/>
    <w:rsid w:val="000840B7"/>
    <w:rsid w:val="000840C4"/>
    <w:rsid w:val="0008436C"/>
    <w:rsid w:val="00084448"/>
    <w:rsid w:val="00084499"/>
    <w:rsid w:val="000845B2"/>
    <w:rsid w:val="00085317"/>
    <w:rsid w:val="00085476"/>
    <w:rsid w:val="000857C6"/>
    <w:rsid w:val="00085973"/>
    <w:rsid w:val="000859B9"/>
    <w:rsid w:val="00085E2A"/>
    <w:rsid w:val="00085E4C"/>
    <w:rsid w:val="00085EB2"/>
    <w:rsid w:val="00086155"/>
    <w:rsid w:val="00086223"/>
    <w:rsid w:val="00086674"/>
    <w:rsid w:val="00086922"/>
    <w:rsid w:val="00086A34"/>
    <w:rsid w:val="00087895"/>
    <w:rsid w:val="00087FB9"/>
    <w:rsid w:val="00090626"/>
    <w:rsid w:val="00090A6B"/>
    <w:rsid w:val="00091F00"/>
    <w:rsid w:val="000927A8"/>
    <w:rsid w:val="00092838"/>
    <w:rsid w:val="000930D2"/>
    <w:rsid w:val="0009349F"/>
    <w:rsid w:val="000936B9"/>
    <w:rsid w:val="00093745"/>
    <w:rsid w:val="00094056"/>
    <w:rsid w:val="000948F5"/>
    <w:rsid w:val="00094C20"/>
    <w:rsid w:val="00094C68"/>
    <w:rsid w:val="00094CC3"/>
    <w:rsid w:val="00094EFC"/>
    <w:rsid w:val="00095271"/>
    <w:rsid w:val="000952A4"/>
    <w:rsid w:val="000954D6"/>
    <w:rsid w:val="0009582E"/>
    <w:rsid w:val="000958CB"/>
    <w:rsid w:val="00095F1D"/>
    <w:rsid w:val="000969AC"/>
    <w:rsid w:val="00096FD5"/>
    <w:rsid w:val="00097A87"/>
    <w:rsid w:val="00097D78"/>
    <w:rsid w:val="000A02F4"/>
    <w:rsid w:val="000A0FB8"/>
    <w:rsid w:val="000A1697"/>
    <w:rsid w:val="000A22FD"/>
    <w:rsid w:val="000A2450"/>
    <w:rsid w:val="000A2905"/>
    <w:rsid w:val="000A3779"/>
    <w:rsid w:val="000A3B8F"/>
    <w:rsid w:val="000A465D"/>
    <w:rsid w:val="000A47FE"/>
    <w:rsid w:val="000A5399"/>
    <w:rsid w:val="000A55BD"/>
    <w:rsid w:val="000A577D"/>
    <w:rsid w:val="000A5A48"/>
    <w:rsid w:val="000A5F7E"/>
    <w:rsid w:val="000A63A9"/>
    <w:rsid w:val="000A69EC"/>
    <w:rsid w:val="000A6B67"/>
    <w:rsid w:val="000A6DD1"/>
    <w:rsid w:val="000A704D"/>
    <w:rsid w:val="000A7BA3"/>
    <w:rsid w:val="000B07AB"/>
    <w:rsid w:val="000B0E19"/>
    <w:rsid w:val="000B1745"/>
    <w:rsid w:val="000B268E"/>
    <w:rsid w:val="000B2811"/>
    <w:rsid w:val="000B2898"/>
    <w:rsid w:val="000B28DD"/>
    <w:rsid w:val="000B2ECF"/>
    <w:rsid w:val="000B3A4E"/>
    <w:rsid w:val="000B486E"/>
    <w:rsid w:val="000B4994"/>
    <w:rsid w:val="000B5803"/>
    <w:rsid w:val="000B598D"/>
    <w:rsid w:val="000B5B56"/>
    <w:rsid w:val="000B5C2E"/>
    <w:rsid w:val="000B7E8B"/>
    <w:rsid w:val="000C0235"/>
    <w:rsid w:val="000C0A20"/>
    <w:rsid w:val="000C0ED4"/>
    <w:rsid w:val="000C1840"/>
    <w:rsid w:val="000C194E"/>
    <w:rsid w:val="000C1B4D"/>
    <w:rsid w:val="000C1BC4"/>
    <w:rsid w:val="000C26E2"/>
    <w:rsid w:val="000C33B0"/>
    <w:rsid w:val="000C35F2"/>
    <w:rsid w:val="000C391E"/>
    <w:rsid w:val="000C3A91"/>
    <w:rsid w:val="000C3F3B"/>
    <w:rsid w:val="000C4077"/>
    <w:rsid w:val="000C4AAA"/>
    <w:rsid w:val="000C5129"/>
    <w:rsid w:val="000C6849"/>
    <w:rsid w:val="000C68F2"/>
    <w:rsid w:val="000C6B08"/>
    <w:rsid w:val="000D016E"/>
    <w:rsid w:val="000D086C"/>
    <w:rsid w:val="000D0CB1"/>
    <w:rsid w:val="000D19EA"/>
    <w:rsid w:val="000D224B"/>
    <w:rsid w:val="000D2464"/>
    <w:rsid w:val="000D246A"/>
    <w:rsid w:val="000D2820"/>
    <w:rsid w:val="000D2A8A"/>
    <w:rsid w:val="000D2E99"/>
    <w:rsid w:val="000D3314"/>
    <w:rsid w:val="000D34AA"/>
    <w:rsid w:val="000D3B3E"/>
    <w:rsid w:val="000D3DA7"/>
    <w:rsid w:val="000D431A"/>
    <w:rsid w:val="000D476B"/>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154"/>
    <w:rsid w:val="000E777F"/>
    <w:rsid w:val="000E79F6"/>
    <w:rsid w:val="000E7D7C"/>
    <w:rsid w:val="000E7DE7"/>
    <w:rsid w:val="000F0B41"/>
    <w:rsid w:val="000F0C89"/>
    <w:rsid w:val="000F140A"/>
    <w:rsid w:val="000F155B"/>
    <w:rsid w:val="000F15F7"/>
    <w:rsid w:val="000F191A"/>
    <w:rsid w:val="000F1B3D"/>
    <w:rsid w:val="000F2901"/>
    <w:rsid w:val="000F2960"/>
    <w:rsid w:val="000F29D3"/>
    <w:rsid w:val="000F364C"/>
    <w:rsid w:val="000F36ED"/>
    <w:rsid w:val="000F41AD"/>
    <w:rsid w:val="000F46F7"/>
    <w:rsid w:val="000F53E5"/>
    <w:rsid w:val="000F59E0"/>
    <w:rsid w:val="000F5B87"/>
    <w:rsid w:val="000F62EB"/>
    <w:rsid w:val="000F7479"/>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D37"/>
    <w:rsid w:val="00105EC8"/>
    <w:rsid w:val="00106D5E"/>
    <w:rsid w:val="00106D65"/>
    <w:rsid w:val="00107471"/>
    <w:rsid w:val="00107FF4"/>
    <w:rsid w:val="001105B2"/>
    <w:rsid w:val="00110CE5"/>
    <w:rsid w:val="00111C26"/>
    <w:rsid w:val="00112A0C"/>
    <w:rsid w:val="00113EB1"/>
    <w:rsid w:val="00114114"/>
    <w:rsid w:val="00114625"/>
    <w:rsid w:val="001147A0"/>
    <w:rsid w:val="00115275"/>
    <w:rsid w:val="00115987"/>
    <w:rsid w:val="0011671B"/>
    <w:rsid w:val="00116BFF"/>
    <w:rsid w:val="00117B37"/>
    <w:rsid w:val="00117EB8"/>
    <w:rsid w:val="001207E9"/>
    <w:rsid w:val="00121A79"/>
    <w:rsid w:val="00121F3A"/>
    <w:rsid w:val="001228D4"/>
    <w:rsid w:val="00123BF4"/>
    <w:rsid w:val="0012481E"/>
    <w:rsid w:val="00124981"/>
    <w:rsid w:val="00124B44"/>
    <w:rsid w:val="00124D44"/>
    <w:rsid w:val="00124EDB"/>
    <w:rsid w:val="00125A3E"/>
    <w:rsid w:val="00125BB9"/>
    <w:rsid w:val="00125FC4"/>
    <w:rsid w:val="00126C4B"/>
    <w:rsid w:val="0012742F"/>
    <w:rsid w:val="00127631"/>
    <w:rsid w:val="00130614"/>
    <w:rsid w:val="00131915"/>
    <w:rsid w:val="001326E0"/>
    <w:rsid w:val="00132C9B"/>
    <w:rsid w:val="00132DEA"/>
    <w:rsid w:val="00133121"/>
    <w:rsid w:val="00134A6C"/>
    <w:rsid w:val="00134ECE"/>
    <w:rsid w:val="00134EF1"/>
    <w:rsid w:val="0013631F"/>
    <w:rsid w:val="00136970"/>
    <w:rsid w:val="00137016"/>
    <w:rsid w:val="00140FF4"/>
    <w:rsid w:val="00141C0F"/>
    <w:rsid w:val="00141CC2"/>
    <w:rsid w:val="001421F0"/>
    <w:rsid w:val="00143E2D"/>
    <w:rsid w:val="0014442A"/>
    <w:rsid w:val="0014476F"/>
    <w:rsid w:val="00144D4B"/>
    <w:rsid w:val="001451AD"/>
    <w:rsid w:val="00145200"/>
    <w:rsid w:val="0014520C"/>
    <w:rsid w:val="001453C7"/>
    <w:rsid w:val="00145CEA"/>
    <w:rsid w:val="00145D4A"/>
    <w:rsid w:val="00146178"/>
    <w:rsid w:val="00146E16"/>
    <w:rsid w:val="00146E92"/>
    <w:rsid w:val="0014715D"/>
    <w:rsid w:val="00147458"/>
    <w:rsid w:val="00150078"/>
    <w:rsid w:val="0015040F"/>
    <w:rsid w:val="001505A7"/>
    <w:rsid w:val="00150902"/>
    <w:rsid w:val="001510FC"/>
    <w:rsid w:val="00151153"/>
    <w:rsid w:val="00151300"/>
    <w:rsid w:val="0015131A"/>
    <w:rsid w:val="0015165E"/>
    <w:rsid w:val="00151A7C"/>
    <w:rsid w:val="00151BE1"/>
    <w:rsid w:val="00152721"/>
    <w:rsid w:val="00152A48"/>
    <w:rsid w:val="00152C40"/>
    <w:rsid w:val="00152F4C"/>
    <w:rsid w:val="00152F81"/>
    <w:rsid w:val="001530A1"/>
    <w:rsid w:val="0015330E"/>
    <w:rsid w:val="00154696"/>
    <w:rsid w:val="00155A6B"/>
    <w:rsid w:val="00155E3C"/>
    <w:rsid w:val="00155EBD"/>
    <w:rsid w:val="00156B35"/>
    <w:rsid w:val="00156E78"/>
    <w:rsid w:val="0015724A"/>
    <w:rsid w:val="001576A3"/>
    <w:rsid w:val="001576FA"/>
    <w:rsid w:val="0015794D"/>
    <w:rsid w:val="00160234"/>
    <w:rsid w:val="00160A9D"/>
    <w:rsid w:val="00160C80"/>
    <w:rsid w:val="00162738"/>
    <w:rsid w:val="00162B5B"/>
    <w:rsid w:val="00162D8A"/>
    <w:rsid w:val="00163042"/>
    <w:rsid w:val="00163327"/>
    <w:rsid w:val="001636E7"/>
    <w:rsid w:val="00163D45"/>
    <w:rsid w:val="001661CD"/>
    <w:rsid w:val="001663AB"/>
    <w:rsid w:val="0016769E"/>
    <w:rsid w:val="00167B17"/>
    <w:rsid w:val="00167E4D"/>
    <w:rsid w:val="001706EB"/>
    <w:rsid w:val="00170A97"/>
    <w:rsid w:val="00170BF8"/>
    <w:rsid w:val="00170C29"/>
    <w:rsid w:val="001715AF"/>
    <w:rsid w:val="001716DD"/>
    <w:rsid w:val="001717BE"/>
    <w:rsid w:val="00171C2E"/>
    <w:rsid w:val="00171FA3"/>
    <w:rsid w:val="001732A8"/>
    <w:rsid w:val="00174EF9"/>
    <w:rsid w:val="00174FE8"/>
    <w:rsid w:val="00175453"/>
    <w:rsid w:val="0017545F"/>
    <w:rsid w:val="001765C3"/>
    <w:rsid w:val="001766A8"/>
    <w:rsid w:val="0017709F"/>
    <w:rsid w:val="00177223"/>
    <w:rsid w:val="00180248"/>
    <w:rsid w:val="00181071"/>
    <w:rsid w:val="00181944"/>
    <w:rsid w:val="00181AB7"/>
    <w:rsid w:val="00181B15"/>
    <w:rsid w:val="0018203F"/>
    <w:rsid w:val="00182102"/>
    <w:rsid w:val="001822FA"/>
    <w:rsid w:val="00182C7B"/>
    <w:rsid w:val="0018300A"/>
    <w:rsid w:val="00184AA3"/>
    <w:rsid w:val="00184BFC"/>
    <w:rsid w:val="001853C7"/>
    <w:rsid w:val="00186541"/>
    <w:rsid w:val="00186985"/>
    <w:rsid w:val="00187045"/>
    <w:rsid w:val="001874D7"/>
    <w:rsid w:val="00187E1E"/>
    <w:rsid w:val="00190524"/>
    <w:rsid w:val="001905E1"/>
    <w:rsid w:val="001908D5"/>
    <w:rsid w:val="00190EC8"/>
    <w:rsid w:val="00190F57"/>
    <w:rsid w:val="001913FE"/>
    <w:rsid w:val="0019196B"/>
    <w:rsid w:val="0019215D"/>
    <w:rsid w:val="0019246B"/>
    <w:rsid w:val="0019284A"/>
    <w:rsid w:val="001939DE"/>
    <w:rsid w:val="00193A3C"/>
    <w:rsid w:val="00193CBD"/>
    <w:rsid w:val="00193EC1"/>
    <w:rsid w:val="00194668"/>
    <w:rsid w:val="00194DD2"/>
    <w:rsid w:val="0019529A"/>
    <w:rsid w:val="00195301"/>
    <w:rsid w:val="00195998"/>
    <w:rsid w:val="00195C25"/>
    <w:rsid w:val="00196568"/>
    <w:rsid w:val="00196615"/>
    <w:rsid w:val="0019678C"/>
    <w:rsid w:val="0019741F"/>
    <w:rsid w:val="001978CA"/>
    <w:rsid w:val="00197D1B"/>
    <w:rsid w:val="00197F65"/>
    <w:rsid w:val="001A0DA2"/>
    <w:rsid w:val="001A1082"/>
    <w:rsid w:val="001A1511"/>
    <w:rsid w:val="001A1524"/>
    <w:rsid w:val="001A1AD7"/>
    <w:rsid w:val="001A298D"/>
    <w:rsid w:val="001A4ABB"/>
    <w:rsid w:val="001A4BB1"/>
    <w:rsid w:val="001A52C0"/>
    <w:rsid w:val="001A5768"/>
    <w:rsid w:val="001A579A"/>
    <w:rsid w:val="001A5A96"/>
    <w:rsid w:val="001A5E18"/>
    <w:rsid w:val="001A5E4B"/>
    <w:rsid w:val="001A6218"/>
    <w:rsid w:val="001A6327"/>
    <w:rsid w:val="001A683A"/>
    <w:rsid w:val="001A68F6"/>
    <w:rsid w:val="001A6A72"/>
    <w:rsid w:val="001A79DD"/>
    <w:rsid w:val="001B014F"/>
    <w:rsid w:val="001B01B2"/>
    <w:rsid w:val="001B0645"/>
    <w:rsid w:val="001B068D"/>
    <w:rsid w:val="001B0BFD"/>
    <w:rsid w:val="001B1709"/>
    <w:rsid w:val="001B17DE"/>
    <w:rsid w:val="001B1E0B"/>
    <w:rsid w:val="001B23E6"/>
    <w:rsid w:val="001B2A8E"/>
    <w:rsid w:val="001B2B6A"/>
    <w:rsid w:val="001B39D2"/>
    <w:rsid w:val="001B3A77"/>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11F5"/>
    <w:rsid w:val="001C158F"/>
    <w:rsid w:val="001C242E"/>
    <w:rsid w:val="001C2D95"/>
    <w:rsid w:val="001C393F"/>
    <w:rsid w:val="001C3B19"/>
    <w:rsid w:val="001C43EC"/>
    <w:rsid w:val="001C4828"/>
    <w:rsid w:val="001C4AEE"/>
    <w:rsid w:val="001C5214"/>
    <w:rsid w:val="001C5288"/>
    <w:rsid w:val="001C5A07"/>
    <w:rsid w:val="001C6029"/>
    <w:rsid w:val="001C6B8F"/>
    <w:rsid w:val="001C6C96"/>
    <w:rsid w:val="001C6E50"/>
    <w:rsid w:val="001C7082"/>
    <w:rsid w:val="001C72C8"/>
    <w:rsid w:val="001C7ACD"/>
    <w:rsid w:val="001D017D"/>
    <w:rsid w:val="001D167E"/>
    <w:rsid w:val="001D1A4B"/>
    <w:rsid w:val="001D24AA"/>
    <w:rsid w:val="001D35F6"/>
    <w:rsid w:val="001D4426"/>
    <w:rsid w:val="001D5499"/>
    <w:rsid w:val="001D5F50"/>
    <w:rsid w:val="001D6803"/>
    <w:rsid w:val="001D6CBE"/>
    <w:rsid w:val="001D753B"/>
    <w:rsid w:val="001D7B86"/>
    <w:rsid w:val="001E0237"/>
    <w:rsid w:val="001E0292"/>
    <w:rsid w:val="001E086B"/>
    <w:rsid w:val="001E0B6A"/>
    <w:rsid w:val="001E132B"/>
    <w:rsid w:val="001E147E"/>
    <w:rsid w:val="001E1500"/>
    <w:rsid w:val="001E1D93"/>
    <w:rsid w:val="001E233F"/>
    <w:rsid w:val="001E2374"/>
    <w:rsid w:val="001E2CF9"/>
    <w:rsid w:val="001E3DEE"/>
    <w:rsid w:val="001E429B"/>
    <w:rsid w:val="001E453C"/>
    <w:rsid w:val="001E46DD"/>
    <w:rsid w:val="001E481A"/>
    <w:rsid w:val="001E4AA2"/>
    <w:rsid w:val="001E4C8A"/>
    <w:rsid w:val="001E4D03"/>
    <w:rsid w:val="001E52FE"/>
    <w:rsid w:val="001E54ED"/>
    <w:rsid w:val="001E6826"/>
    <w:rsid w:val="001E69E5"/>
    <w:rsid w:val="001E6B92"/>
    <w:rsid w:val="001F003A"/>
    <w:rsid w:val="001F042E"/>
    <w:rsid w:val="001F0707"/>
    <w:rsid w:val="001F07EA"/>
    <w:rsid w:val="001F2911"/>
    <w:rsid w:val="001F341F"/>
    <w:rsid w:val="001F38B5"/>
    <w:rsid w:val="001F39A3"/>
    <w:rsid w:val="001F3B07"/>
    <w:rsid w:val="001F3D50"/>
    <w:rsid w:val="001F4729"/>
    <w:rsid w:val="001F49B3"/>
    <w:rsid w:val="001F52F3"/>
    <w:rsid w:val="001F53DE"/>
    <w:rsid w:val="001F6F18"/>
    <w:rsid w:val="001F7330"/>
    <w:rsid w:val="001F76AE"/>
    <w:rsid w:val="001F7953"/>
    <w:rsid w:val="001F79C2"/>
    <w:rsid w:val="00200236"/>
    <w:rsid w:val="0020099E"/>
    <w:rsid w:val="002009A1"/>
    <w:rsid w:val="0020155D"/>
    <w:rsid w:val="0020217C"/>
    <w:rsid w:val="00203227"/>
    <w:rsid w:val="00203D2F"/>
    <w:rsid w:val="002040FA"/>
    <w:rsid w:val="002042E3"/>
    <w:rsid w:val="00206E2F"/>
    <w:rsid w:val="00207975"/>
    <w:rsid w:val="00207EFE"/>
    <w:rsid w:val="002101F3"/>
    <w:rsid w:val="0021095A"/>
    <w:rsid w:val="00211633"/>
    <w:rsid w:val="00211B66"/>
    <w:rsid w:val="00212396"/>
    <w:rsid w:val="00212411"/>
    <w:rsid w:val="0021282E"/>
    <w:rsid w:val="00212DEB"/>
    <w:rsid w:val="00212F92"/>
    <w:rsid w:val="002130DE"/>
    <w:rsid w:val="002133FD"/>
    <w:rsid w:val="00214F64"/>
    <w:rsid w:val="002166EB"/>
    <w:rsid w:val="00216F8A"/>
    <w:rsid w:val="00217E54"/>
    <w:rsid w:val="00217E5D"/>
    <w:rsid w:val="002205E1"/>
    <w:rsid w:val="00220CA5"/>
    <w:rsid w:val="0022120F"/>
    <w:rsid w:val="00221EC6"/>
    <w:rsid w:val="002222C2"/>
    <w:rsid w:val="00222347"/>
    <w:rsid w:val="0022248E"/>
    <w:rsid w:val="00223129"/>
    <w:rsid w:val="00223924"/>
    <w:rsid w:val="002239EA"/>
    <w:rsid w:val="00223F35"/>
    <w:rsid w:val="00223F79"/>
    <w:rsid w:val="002244FE"/>
    <w:rsid w:val="0022488E"/>
    <w:rsid w:val="00225052"/>
    <w:rsid w:val="0022505A"/>
    <w:rsid w:val="00225BEC"/>
    <w:rsid w:val="00225EB2"/>
    <w:rsid w:val="00226B86"/>
    <w:rsid w:val="00226DB5"/>
    <w:rsid w:val="002270DD"/>
    <w:rsid w:val="002271FD"/>
    <w:rsid w:val="002277E8"/>
    <w:rsid w:val="00227900"/>
    <w:rsid w:val="00227A0D"/>
    <w:rsid w:val="00230299"/>
    <w:rsid w:val="0023072E"/>
    <w:rsid w:val="00230C91"/>
    <w:rsid w:val="00231403"/>
    <w:rsid w:val="00231656"/>
    <w:rsid w:val="002317E4"/>
    <w:rsid w:val="0023180C"/>
    <w:rsid w:val="00231C3F"/>
    <w:rsid w:val="002322B6"/>
    <w:rsid w:val="00233052"/>
    <w:rsid w:val="002331DC"/>
    <w:rsid w:val="00233A9C"/>
    <w:rsid w:val="00233D76"/>
    <w:rsid w:val="0023467A"/>
    <w:rsid w:val="00234A53"/>
    <w:rsid w:val="002352DB"/>
    <w:rsid w:val="002359A8"/>
    <w:rsid w:val="00235A18"/>
    <w:rsid w:val="00235AE1"/>
    <w:rsid w:val="00235CD8"/>
    <w:rsid w:val="00236076"/>
    <w:rsid w:val="0023609C"/>
    <w:rsid w:val="00236C6C"/>
    <w:rsid w:val="00237B87"/>
    <w:rsid w:val="00237C27"/>
    <w:rsid w:val="00237F29"/>
    <w:rsid w:val="002405B7"/>
    <w:rsid w:val="00240636"/>
    <w:rsid w:val="0024087A"/>
    <w:rsid w:val="00241041"/>
    <w:rsid w:val="00241591"/>
    <w:rsid w:val="00241694"/>
    <w:rsid w:val="00241AFD"/>
    <w:rsid w:val="00241F7A"/>
    <w:rsid w:val="002428BB"/>
    <w:rsid w:val="00242B26"/>
    <w:rsid w:val="00242E7E"/>
    <w:rsid w:val="002433E1"/>
    <w:rsid w:val="002433E2"/>
    <w:rsid w:val="00243759"/>
    <w:rsid w:val="00243AA1"/>
    <w:rsid w:val="00243B54"/>
    <w:rsid w:val="002446B6"/>
    <w:rsid w:val="00244902"/>
    <w:rsid w:val="00244C22"/>
    <w:rsid w:val="00244F0C"/>
    <w:rsid w:val="00245001"/>
    <w:rsid w:val="0024596D"/>
    <w:rsid w:val="00245E88"/>
    <w:rsid w:val="00246799"/>
    <w:rsid w:val="002467D7"/>
    <w:rsid w:val="00246960"/>
    <w:rsid w:val="00247529"/>
    <w:rsid w:val="0024757B"/>
    <w:rsid w:val="00247BEB"/>
    <w:rsid w:val="00247E7D"/>
    <w:rsid w:val="0025068C"/>
    <w:rsid w:val="00250A47"/>
    <w:rsid w:val="002510E1"/>
    <w:rsid w:val="002513F3"/>
    <w:rsid w:val="002515FE"/>
    <w:rsid w:val="00251BF8"/>
    <w:rsid w:val="00251CDD"/>
    <w:rsid w:val="002525D7"/>
    <w:rsid w:val="00252AED"/>
    <w:rsid w:val="00252DD7"/>
    <w:rsid w:val="0025321B"/>
    <w:rsid w:val="00253813"/>
    <w:rsid w:val="0025407D"/>
    <w:rsid w:val="00254792"/>
    <w:rsid w:val="0025494A"/>
    <w:rsid w:val="00254EF4"/>
    <w:rsid w:val="0025525E"/>
    <w:rsid w:val="00256946"/>
    <w:rsid w:val="00257E2E"/>
    <w:rsid w:val="002604B6"/>
    <w:rsid w:val="002606D0"/>
    <w:rsid w:val="00261135"/>
    <w:rsid w:val="002611BF"/>
    <w:rsid w:val="0026253E"/>
    <w:rsid w:val="0026283E"/>
    <w:rsid w:val="00262ED0"/>
    <w:rsid w:val="002630D5"/>
    <w:rsid w:val="00264326"/>
    <w:rsid w:val="002643B8"/>
    <w:rsid w:val="00264DBE"/>
    <w:rsid w:val="00265403"/>
    <w:rsid w:val="00265F2F"/>
    <w:rsid w:val="0026607D"/>
    <w:rsid w:val="002663DB"/>
    <w:rsid w:val="002667BA"/>
    <w:rsid w:val="00266BFF"/>
    <w:rsid w:val="00266D6C"/>
    <w:rsid w:val="0026744B"/>
    <w:rsid w:val="00267BD5"/>
    <w:rsid w:val="00267D83"/>
    <w:rsid w:val="00267EC7"/>
    <w:rsid w:val="00270B07"/>
    <w:rsid w:val="00270DB2"/>
    <w:rsid w:val="00270F37"/>
    <w:rsid w:val="0027190C"/>
    <w:rsid w:val="00271922"/>
    <w:rsid w:val="002719F0"/>
    <w:rsid w:val="00271A72"/>
    <w:rsid w:val="00272750"/>
    <w:rsid w:val="00273580"/>
    <w:rsid w:val="00273A93"/>
    <w:rsid w:val="00274807"/>
    <w:rsid w:val="00274D84"/>
    <w:rsid w:val="00274E77"/>
    <w:rsid w:val="00274E82"/>
    <w:rsid w:val="00275232"/>
    <w:rsid w:val="00276528"/>
    <w:rsid w:val="00276BB7"/>
    <w:rsid w:val="0028008E"/>
    <w:rsid w:val="002801FC"/>
    <w:rsid w:val="0028083D"/>
    <w:rsid w:val="00281DD6"/>
    <w:rsid w:val="002822F4"/>
    <w:rsid w:val="00282D29"/>
    <w:rsid w:val="002849EF"/>
    <w:rsid w:val="00285F1C"/>
    <w:rsid w:val="002867B5"/>
    <w:rsid w:val="00286926"/>
    <w:rsid w:val="002871CF"/>
    <w:rsid w:val="00287736"/>
    <w:rsid w:val="002879A5"/>
    <w:rsid w:val="0029040B"/>
    <w:rsid w:val="00291843"/>
    <w:rsid w:val="0029205B"/>
    <w:rsid w:val="002927DA"/>
    <w:rsid w:val="00292BDC"/>
    <w:rsid w:val="00292BED"/>
    <w:rsid w:val="00292BFF"/>
    <w:rsid w:val="00292E11"/>
    <w:rsid w:val="002930D6"/>
    <w:rsid w:val="00293AD5"/>
    <w:rsid w:val="00294B2B"/>
    <w:rsid w:val="00294CD6"/>
    <w:rsid w:val="002957B0"/>
    <w:rsid w:val="00295906"/>
    <w:rsid w:val="00295B14"/>
    <w:rsid w:val="002962E0"/>
    <w:rsid w:val="002964BB"/>
    <w:rsid w:val="002969A1"/>
    <w:rsid w:val="00296F20"/>
    <w:rsid w:val="00297401"/>
    <w:rsid w:val="002976A4"/>
    <w:rsid w:val="0029782A"/>
    <w:rsid w:val="00297859"/>
    <w:rsid w:val="00297A04"/>
    <w:rsid w:val="002A0706"/>
    <w:rsid w:val="002A08D0"/>
    <w:rsid w:val="002A0F70"/>
    <w:rsid w:val="002A0FDE"/>
    <w:rsid w:val="002A1C4B"/>
    <w:rsid w:val="002A24A4"/>
    <w:rsid w:val="002A288A"/>
    <w:rsid w:val="002A3562"/>
    <w:rsid w:val="002A35B4"/>
    <w:rsid w:val="002A39BF"/>
    <w:rsid w:val="002A3CBE"/>
    <w:rsid w:val="002A3E04"/>
    <w:rsid w:val="002A408E"/>
    <w:rsid w:val="002A40C3"/>
    <w:rsid w:val="002A47C9"/>
    <w:rsid w:val="002A49CE"/>
    <w:rsid w:val="002A5443"/>
    <w:rsid w:val="002A5ADF"/>
    <w:rsid w:val="002A6458"/>
    <w:rsid w:val="002A6F6D"/>
    <w:rsid w:val="002A78BD"/>
    <w:rsid w:val="002B000C"/>
    <w:rsid w:val="002B0472"/>
    <w:rsid w:val="002B0649"/>
    <w:rsid w:val="002B1137"/>
    <w:rsid w:val="002B1520"/>
    <w:rsid w:val="002B1655"/>
    <w:rsid w:val="002B1C50"/>
    <w:rsid w:val="002B20FA"/>
    <w:rsid w:val="002B21C9"/>
    <w:rsid w:val="002B26BD"/>
    <w:rsid w:val="002B2ABD"/>
    <w:rsid w:val="002B378B"/>
    <w:rsid w:val="002B38EF"/>
    <w:rsid w:val="002B3DF2"/>
    <w:rsid w:val="002B3FD1"/>
    <w:rsid w:val="002B4388"/>
    <w:rsid w:val="002B4D10"/>
    <w:rsid w:val="002B582D"/>
    <w:rsid w:val="002B5A62"/>
    <w:rsid w:val="002B5E66"/>
    <w:rsid w:val="002B60DA"/>
    <w:rsid w:val="002B6304"/>
    <w:rsid w:val="002B7A9A"/>
    <w:rsid w:val="002B7D34"/>
    <w:rsid w:val="002C0A5A"/>
    <w:rsid w:val="002C0C6E"/>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14F"/>
    <w:rsid w:val="002D1350"/>
    <w:rsid w:val="002D1A80"/>
    <w:rsid w:val="002D1CB7"/>
    <w:rsid w:val="002D1E29"/>
    <w:rsid w:val="002D2392"/>
    <w:rsid w:val="002D27F4"/>
    <w:rsid w:val="002D30AB"/>
    <w:rsid w:val="002D3399"/>
    <w:rsid w:val="002D3DCE"/>
    <w:rsid w:val="002D4761"/>
    <w:rsid w:val="002D4A0B"/>
    <w:rsid w:val="002D4FB6"/>
    <w:rsid w:val="002D5355"/>
    <w:rsid w:val="002D55BF"/>
    <w:rsid w:val="002D6418"/>
    <w:rsid w:val="002D656B"/>
    <w:rsid w:val="002D6885"/>
    <w:rsid w:val="002D688E"/>
    <w:rsid w:val="002D68F8"/>
    <w:rsid w:val="002D79CF"/>
    <w:rsid w:val="002E032E"/>
    <w:rsid w:val="002E0BE2"/>
    <w:rsid w:val="002E13A1"/>
    <w:rsid w:val="002E159C"/>
    <w:rsid w:val="002E1AF2"/>
    <w:rsid w:val="002E1D32"/>
    <w:rsid w:val="002E209D"/>
    <w:rsid w:val="002E2682"/>
    <w:rsid w:val="002E2E67"/>
    <w:rsid w:val="002E2FF1"/>
    <w:rsid w:val="002E39AD"/>
    <w:rsid w:val="002E40F9"/>
    <w:rsid w:val="002E488D"/>
    <w:rsid w:val="002E49D4"/>
    <w:rsid w:val="002E50B4"/>
    <w:rsid w:val="002E5462"/>
    <w:rsid w:val="002E6638"/>
    <w:rsid w:val="002E68E3"/>
    <w:rsid w:val="002E6D2C"/>
    <w:rsid w:val="002E6DB2"/>
    <w:rsid w:val="002E6DB7"/>
    <w:rsid w:val="002E7BF3"/>
    <w:rsid w:val="002E7DE2"/>
    <w:rsid w:val="002F137B"/>
    <w:rsid w:val="002F1C81"/>
    <w:rsid w:val="002F1D50"/>
    <w:rsid w:val="002F27F5"/>
    <w:rsid w:val="002F29DF"/>
    <w:rsid w:val="002F2A5A"/>
    <w:rsid w:val="002F2D62"/>
    <w:rsid w:val="002F31D7"/>
    <w:rsid w:val="002F33B0"/>
    <w:rsid w:val="002F3A98"/>
    <w:rsid w:val="002F446F"/>
    <w:rsid w:val="002F49DC"/>
    <w:rsid w:val="002F5318"/>
    <w:rsid w:val="002F5954"/>
    <w:rsid w:val="002F6464"/>
    <w:rsid w:val="002F68D5"/>
    <w:rsid w:val="002F6B56"/>
    <w:rsid w:val="002F6F63"/>
    <w:rsid w:val="002F71EF"/>
    <w:rsid w:val="002F7267"/>
    <w:rsid w:val="003003BA"/>
    <w:rsid w:val="00300C18"/>
    <w:rsid w:val="003027EE"/>
    <w:rsid w:val="00302A52"/>
    <w:rsid w:val="00302BCF"/>
    <w:rsid w:val="00302D08"/>
    <w:rsid w:val="003033B7"/>
    <w:rsid w:val="00303AEB"/>
    <w:rsid w:val="00304710"/>
    <w:rsid w:val="00304970"/>
    <w:rsid w:val="00304971"/>
    <w:rsid w:val="00305015"/>
    <w:rsid w:val="003063CB"/>
    <w:rsid w:val="00306C5E"/>
    <w:rsid w:val="00306CE4"/>
    <w:rsid w:val="00307682"/>
    <w:rsid w:val="003078A3"/>
    <w:rsid w:val="00310291"/>
    <w:rsid w:val="00310A63"/>
    <w:rsid w:val="00311167"/>
    <w:rsid w:val="00312520"/>
    <w:rsid w:val="00312CBF"/>
    <w:rsid w:val="003132DF"/>
    <w:rsid w:val="003135A5"/>
    <w:rsid w:val="003135EC"/>
    <w:rsid w:val="00313A6B"/>
    <w:rsid w:val="00313C6F"/>
    <w:rsid w:val="003151E0"/>
    <w:rsid w:val="0031559B"/>
    <w:rsid w:val="003155FC"/>
    <w:rsid w:val="00315B4F"/>
    <w:rsid w:val="00316983"/>
    <w:rsid w:val="00316C50"/>
    <w:rsid w:val="00316FB7"/>
    <w:rsid w:val="0031708E"/>
    <w:rsid w:val="003172F2"/>
    <w:rsid w:val="0031758C"/>
    <w:rsid w:val="003175E4"/>
    <w:rsid w:val="00317836"/>
    <w:rsid w:val="0031783C"/>
    <w:rsid w:val="00317F49"/>
    <w:rsid w:val="00320E93"/>
    <w:rsid w:val="00320FCF"/>
    <w:rsid w:val="0032115F"/>
    <w:rsid w:val="00321549"/>
    <w:rsid w:val="00321554"/>
    <w:rsid w:val="003230DA"/>
    <w:rsid w:val="003233B4"/>
    <w:rsid w:val="00323821"/>
    <w:rsid w:val="00324906"/>
    <w:rsid w:val="00324B01"/>
    <w:rsid w:val="00325B53"/>
    <w:rsid w:val="00325ECE"/>
    <w:rsid w:val="00325F24"/>
    <w:rsid w:val="00325F5B"/>
    <w:rsid w:val="00326B0B"/>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41CD"/>
    <w:rsid w:val="003347AD"/>
    <w:rsid w:val="003348A2"/>
    <w:rsid w:val="00336D5B"/>
    <w:rsid w:val="00337487"/>
    <w:rsid w:val="0033794F"/>
    <w:rsid w:val="00337C0F"/>
    <w:rsid w:val="0034054D"/>
    <w:rsid w:val="00340D48"/>
    <w:rsid w:val="0034148E"/>
    <w:rsid w:val="00341D5A"/>
    <w:rsid w:val="00342004"/>
    <w:rsid w:val="00342B80"/>
    <w:rsid w:val="00342F55"/>
    <w:rsid w:val="0034377E"/>
    <w:rsid w:val="003438FB"/>
    <w:rsid w:val="00343E53"/>
    <w:rsid w:val="00343EF5"/>
    <w:rsid w:val="0034420D"/>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55AEA"/>
    <w:rsid w:val="00357EE5"/>
    <w:rsid w:val="003611BB"/>
    <w:rsid w:val="00361567"/>
    <w:rsid w:val="00361A4A"/>
    <w:rsid w:val="0036227F"/>
    <w:rsid w:val="003623F5"/>
    <w:rsid w:val="00362739"/>
    <w:rsid w:val="0036335E"/>
    <w:rsid w:val="00363A1C"/>
    <w:rsid w:val="00363D3B"/>
    <w:rsid w:val="00363DD5"/>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56"/>
    <w:rsid w:val="00377C85"/>
    <w:rsid w:val="00377D31"/>
    <w:rsid w:val="003802E2"/>
    <w:rsid w:val="003812BA"/>
    <w:rsid w:val="00381373"/>
    <w:rsid w:val="00381673"/>
    <w:rsid w:val="0038192A"/>
    <w:rsid w:val="0038227D"/>
    <w:rsid w:val="003825B6"/>
    <w:rsid w:val="00382A96"/>
    <w:rsid w:val="00382AFA"/>
    <w:rsid w:val="00382F19"/>
    <w:rsid w:val="0038341D"/>
    <w:rsid w:val="003835A2"/>
    <w:rsid w:val="00383F22"/>
    <w:rsid w:val="00384232"/>
    <w:rsid w:val="00384349"/>
    <w:rsid w:val="00384875"/>
    <w:rsid w:val="00384A9F"/>
    <w:rsid w:val="00384EA7"/>
    <w:rsid w:val="00384EF5"/>
    <w:rsid w:val="00384F1B"/>
    <w:rsid w:val="0038533D"/>
    <w:rsid w:val="003863CB"/>
    <w:rsid w:val="00387709"/>
    <w:rsid w:val="00387A27"/>
    <w:rsid w:val="00387AC3"/>
    <w:rsid w:val="00387F8B"/>
    <w:rsid w:val="0039049D"/>
    <w:rsid w:val="003905F5"/>
    <w:rsid w:val="00390C4B"/>
    <w:rsid w:val="0039110D"/>
    <w:rsid w:val="0039153C"/>
    <w:rsid w:val="0039195F"/>
    <w:rsid w:val="0039257E"/>
    <w:rsid w:val="00392826"/>
    <w:rsid w:val="00392D65"/>
    <w:rsid w:val="003931FA"/>
    <w:rsid w:val="00393604"/>
    <w:rsid w:val="003941C4"/>
    <w:rsid w:val="003945E2"/>
    <w:rsid w:val="00394A50"/>
    <w:rsid w:val="00395464"/>
    <w:rsid w:val="003960D2"/>
    <w:rsid w:val="00396C3D"/>
    <w:rsid w:val="00397184"/>
    <w:rsid w:val="00397E1D"/>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9DC"/>
    <w:rsid w:val="003A5DAE"/>
    <w:rsid w:val="003A5E56"/>
    <w:rsid w:val="003A6309"/>
    <w:rsid w:val="003A684C"/>
    <w:rsid w:val="003A6B73"/>
    <w:rsid w:val="003A7159"/>
    <w:rsid w:val="003A7526"/>
    <w:rsid w:val="003A78BE"/>
    <w:rsid w:val="003B10F4"/>
    <w:rsid w:val="003B115F"/>
    <w:rsid w:val="003B1503"/>
    <w:rsid w:val="003B1BBD"/>
    <w:rsid w:val="003B212F"/>
    <w:rsid w:val="003B2B4C"/>
    <w:rsid w:val="003B37A0"/>
    <w:rsid w:val="003B3B7E"/>
    <w:rsid w:val="003B3E6F"/>
    <w:rsid w:val="003B3FD3"/>
    <w:rsid w:val="003B4557"/>
    <w:rsid w:val="003B4B0C"/>
    <w:rsid w:val="003B4F33"/>
    <w:rsid w:val="003B541D"/>
    <w:rsid w:val="003B59C7"/>
    <w:rsid w:val="003B611E"/>
    <w:rsid w:val="003B647D"/>
    <w:rsid w:val="003B7436"/>
    <w:rsid w:val="003B7796"/>
    <w:rsid w:val="003B799D"/>
    <w:rsid w:val="003B7AC9"/>
    <w:rsid w:val="003B7CC6"/>
    <w:rsid w:val="003C055D"/>
    <w:rsid w:val="003C06DE"/>
    <w:rsid w:val="003C0B62"/>
    <w:rsid w:val="003C120E"/>
    <w:rsid w:val="003C1470"/>
    <w:rsid w:val="003C1788"/>
    <w:rsid w:val="003C2322"/>
    <w:rsid w:val="003C2A76"/>
    <w:rsid w:val="003C3B10"/>
    <w:rsid w:val="003C49DC"/>
    <w:rsid w:val="003C4FAD"/>
    <w:rsid w:val="003C5306"/>
    <w:rsid w:val="003C5EDF"/>
    <w:rsid w:val="003C69A8"/>
    <w:rsid w:val="003C6F98"/>
    <w:rsid w:val="003C747F"/>
    <w:rsid w:val="003C7828"/>
    <w:rsid w:val="003C7F12"/>
    <w:rsid w:val="003D0228"/>
    <w:rsid w:val="003D02E4"/>
    <w:rsid w:val="003D0E33"/>
    <w:rsid w:val="003D1BC9"/>
    <w:rsid w:val="003D1D3D"/>
    <w:rsid w:val="003D2569"/>
    <w:rsid w:val="003D25FA"/>
    <w:rsid w:val="003D2640"/>
    <w:rsid w:val="003D2A12"/>
    <w:rsid w:val="003D3C80"/>
    <w:rsid w:val="003D50B7"/>
    <w:rsid w:val="003D52D6"/>
    <w:rsid w:val="003D5618"/>
    <w:rsid w:val="003D5677"/>
    <w:rsid w:val="003D5804"/>
    <w:rsid w:val="003D5D21"/>
    <w:rsid w:val="003D6296"/>
    <w:rsid w:val="003D63FC"/>
    <w:rsid w:val="003D66F4"/>
    <w:rsid w:val="003D6C2B"/>
    <w:rsid w:val="003D6EDC"/>
    <w:rsid w:val="003D7700"/>
    <w:rsid w:val="003D7AE7"/>
    <w:rsid w:val="003E02C2"/>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0ED0"/>
    <w:rsid w:val="003F1ECA"/>
    <w:rsid w:val="003F208F"/>
    <w:rsid w:val="003F2F99"/>
    <w:rsid w:val="003F3097"/>
    <w:rsid w:val="003F3E33"/>
    <w:rsid w:val="003F3F64"/>
    <w:rsid w:val="003F546B"/>
    <w:rsid w:val="003F5CD8"/>
    <w:rsid w:val="003F649E"/>
    <w:rsid w:val="003F6D84"/>
    <w:rsid w:val="003F71AA"/>
    <w:rsid w:val="003F7FA6"/>
    <w:rsid w:val="004004C7"/>
    <w:rsid w:val="0040082C"/>
    <w:rsid w:val="00400D14"/>
    <w:rsid w:val="00400D23"/>
    <w:rsid w:val="00401C04"/>
    <w:rsid w:val="00401E37"/>
    <w:rsid w:val="00401E3D"/>
    <w:rsid w:val="00401F90"/>
    <w:rsid w:val="00402A1F"/>
    <w:rsid w:val="00402D18"/>
    <w:rsid w:val="0040387A"/>
    <w:rsid w:val="00403AD2"/>
    <w:rsid w:val="00403F2D"/>
    <w:rsid w:val="0040480B"/>
    <w:rsid w:val="0040505A"/>
    <w:rsid w:val="004058CD"/>
    <w:rsid w:val="0040649C"/>
    <w:rsid w:val="0040690B"/>
    <w:rsid w:val="0040697E"/>
    <w:rsid w:val="00406DDE"/>
    <w:rsid w:val="0040728C"/>
    <w:rsid w:val="0040750E"/>
    <w:rsid w:val="00411427"/>
    <w:rsid w:val="004114C4"/>
    <w:rsid w:val="00412F04"/>
    <w:rsid w:val="004130D4"/>
    <w:rsid w:val="00413209"/>
    <w:rsid w:val="004137EB"/>
    <w:rsid w:val="00413D49"/>
    <w:rsid w:val="00413EB4"/>
    <w:rsid w:val="00414089"/>
    <w:rsid w:val="00416800"/>
    <w:rsid w:val="00416A99"/>
    <w:rsid w:val="00416D43"/>
    <w:rsid w:val="00417507"/>
    <w:rsid w:val="00417C7F"/>
    <w:rsid w:val="00417F83"/>
    <w:rsid w:val="0042008C"/>
    <w:rsid w:val="0042030B"/>
    <w:rsid w:val="004206D9"/>
    <w:rsid w:val="00420820"/>
    <w:rsid w:val="004209BE"/>
    <w:rsid w:val="00420A73"/>
    <w:rsid w:val="00420D49"/>
    <w:rsid w:val="00420E6A"/>
    <w:rsid w:val="00421625"/>
    <w:rsid w:val="00421921"/>
    <w:rsid w:val="00421A11"/>
    <w:rsid w:val="00421A87"/>
    <w:rsid w:val="00422624"/>
    <w:rsid w:val="004237B5"/>
    <w:rsid w:val="004237F7"/>
    <w:rsid w:val="00423C28"/>
    <w:rsid w:val="00424652"/>
    <w:rsid w:val="00424B1E"/>
    <w:rsid w:val="00424E68"/>
    <w:rsid w:val="00425095"/>
    <w:rsid w:val="004254BB"/>
    <w:rsid w:val="00426743"/>
    <w:rsid w:val="00426F01"/>
    <w:rsid w:val="00427C52"/>
    <w:rsid w:val="00427D7E"/>
    <w:rsid w:val="0043001F"/>
    <w:rsid w:val="00430156"/>
    <w:rsid w:val="004303AB"/>
    <w:rsid w:val="004310BB"/>
    <w:rsid w:val="004312D7"/>
    <w:rsid w:val="00431B8A"/>
    <w:rsid w:val="0043295B"/>
    <w:rsid w:val="00432A08"/>
    <w:rsid w:val="0043420A"/>
    <w:rsid w:val="00434B8E"/>
    <w:rsid w:val="00435165"/>
    <w:rsid w:val="00435331"/>
    <w:rsid w:val="00435ABD"/>
    <w:rsid w:val="004369E4"/>
    <w:rsid w:val="00436E16"/>
    <w:rsid w:val="00437045"/>
    <w:rsid w:val="0043768C"/>
    <w:rsid w:val="004379E1"/>
    <w:rsid w:val="00440656"/>
    <w:rsid w:val="00441D1A"/>
    <w:rsid w:val="00442329"/>
    <w:rsid w:val="004424BA"/>
    <w:rsid w:val="00442AB8"/>
    <w:rsid w:val="00442E55"/>
    <w:rsid w:val="00443A7B"/>
    <w:rsid w:val="00443B0A"/>
    <w:rsid w:val="0044465B"/>
    <w:rsid w:val="00444A58"/>
    <w:rsid w:val="004453BD"/>
    <w:rsid w:val="00445546"/>
    <w:rsid w:val="0044556C"/>
    <w:rsid w:val="0044571F"/>
    <w:rsid w:val="00445A15"/>
    <w:rsid w:val="00446563"/>
    <w:rsid w:val="004475DA"/>
    <w:rsid w:val="004476F8"/>
    <w:rsid w:val="00447BDB"/>
    <w:rsid w:val="00447F91"/>
    <w:rsid w:val="004506FC"/>
    <w:rsid w:val="00450E7D"/>
    <w:rsid w:val="00450F32"/>
    <w:rsid w:val="00451397"/>
    <w:rsid w:val="00451DFD"/>
    <w:rsid w:val="00452332"/>
    <w:rsid w:val="004523EA"/>
    <w:rsid w:val="004524EF"/>
    <w:rsid w:val="00452A05"/>
    <w:rsid w:val="00452EC3"/>
    <w:rsid w:val="004532C0"/>
    <w:rsid w:val="0045356A"/>
    <w:rsid w:val="0045385E"/>
    <w:rsid w:val="004538E4"/>
    <w:rsid w:val="00453D80"/>
    <w:rsid w:val="00454079"/>
    <w:rsid w:val="004542D9"/>
    <w:rsid w:val="00454F71"/>
    <w:rsid w:val="004553B7"/>
    <w:rsid w:val="004553F9"/>
    <w:rsid w:val="0045554C"/>
    <w:rsid w:val="00455BEF"/>
    <w:rsid w:val="00455E1F"/>
    <w:rsid w:val="00457019"/>
    <w:rsid w:val="0045704D"/>
    <w:rsid w:val="0045719B"/>
    <w:rsid w:val="0045768E"/>
    <w:rsid w:val="004578DC"/>
    <w:rsid w:val="00460D67"/>
    <w:rsid w:val="0046150E"/>
    <w:rsid w:val="00462155"/>
    <w:rsid w:val="00462243"/>
    <w:rsid w:val="00462748"/>
    <w:rsid w:val="0046288C"/>
    <w:rsid w:val="00462A36"/>
    <w:rsid w:val="00462B41"/>
    <w:rsid w:val="00462D74"/>
    <w:rsid w:val="00463B3F"/>
    <w:rsid w:val="0046477D"/>
    <w:rsid w:val="00464CB7"/>
    <w:rsid w:val="0046573D"/>
    <w:rsid w:val="004664F3"/>
    <w:rsid w:val="004666B8"/>
    <w:rsid w:val="00466A66"/>
    <w:rsid w:val="004675C4"/>
    <w:rsid w:val="00467F4E"/>
    <w:rsid w:val="00470065"/>
    <w:rsid w:val="004701D2"/>
    <w:rsid w:val="00470215"/>
    <w:rsid w:val="004702DC"/>
    <w:rsid w:val="00471711"/>
    <w:rsid w:val="00472B4D"/>
    <w:rsid w:val="00473CB3"/>
    <w:rsid w:val="00474122"/>
    <w:rsid w:val="00474981"/>
    <w:rsid w:val="00474CA8"/>
    <w:rsid w:val="00475846"/>
    <w:rsid w:val="00476612"/>
    <w:rsid w:val="00476C2F"/>
    <w:rsid w:val="00476DC5"/>
    <w:rsid w:val="004771CA"/>
    <w:rsid w:val="004771FA"/>
    <w:rsid w:val="004775F5"/>
    <w:rsid w:val="0048035B"/>
    <w:rsid w:val="00480A69"/>
    <w:rsid w:val="00480AB6"/>
    <w:rsid w:val="00481244"/>
    <w:rsid w:val="00481927"/>
    <w:rsid w:val="00481C7A"/>
    <w:rsid w:val="00482573"/>
    <w:rsid w:val="004839E8"/>
    <w:rsid w:val="00484445"/>
    <w:rsid w:val="0048451E"/>
    <w:rsid w:val="00484E5F"/>
    <w:rsid w:val="0048530A"/>
    <w:rsid w:val="00486A9C"/>
    <w:rsid w:val="00486F62"/>
    <w:rsid w:val="00487063"/>
    <w:rsid w:val="004879C6"/>
    <w:rsid w:val="00487A7B"/>
    <w:rsid w:val="00487D36"/>
    <w:rsid w:val="00490DB0"/>
    <w:rsid w:val="00491329"/>
    <w:rsid w:val="004915EF"/>
    <w:rsid w:val="004915F2"/>
    <w:rsid w:val="00492614"/>
    <w:rsid w:val="0049274F"/>
    <w:rsid w:val="004927AC"/>
    <w:rsid w:val="00493297"/>
    <w:rsid w:val="004932D4"/>
    <w:rsid w:val="0049337C"/>
    <w:rsid w:val="00493465"/>
    <w:rsid w:val="004934EB"/>
    <w:rsid w:val="004941D9"/>
    <w:rsid w:val="0049452D"/>
    <w:rsid w:val="00494583"/>
    <w:rsid w:val="00494F6D"/>
    <w:rsid w:val="00495301"/>
    <w:rsid w:val="00495390"/>
    <w:rsid w:val="0049601E"/>
    <w:rsid w:val="004964B6"/>
    <w:rsid w:val="0049662E"/>
    <w:rsid w:val="0049707F"/>
    <w:rsid w:val="004A002B"/>
    <w:rsid w:val="004A0189"/>
    <w:rsid w:val="004A019B"/>
    <w:rsid w:val="004A0E4A"/>
    <w:rsid w:val="004A0E6E"/>
    <w:rsid w:val="004A14C9"/>
    <w:rsid w:val="004A22DC"/>
    <w:rsid w:val="004A22E6"/>
    <w:rsid w:val="004A2B5A"/>
    <w:rsid w:val="004A2DE6"/>
    <w:rsid w:val="004A33DD"/>
    <w:rsid w:val="004A3451"/>
    <w:rsid w:val="004A3840"/>
    <w:rsid w:val="004A3F68"/>
    <w:rsid w:val="004A4288"/>
    <w:rsid w:val="004A5403"/>
    <w:rsid w:val="004A5429"/>
    <w:rsid w:val="004A57BB"/>
    <w:rsid w:val="004A5A12"/>
    <w:rsid w:val="004A652F"/>
    <w:rsid w:val="004A6ACC"/>
    <w:rsid w:val="004B07A0"/>
    <w:rsid w:val="004B0A1C"/>
    <w:rsid w:val="004B0D05"/>
    <w:rsid w:val="004B0DAE"/>
    <w:rsid w:val="004B198B"/>
    <w:rsid w:val="004B1D6A"/>
    <w:rsid w:val="004B2D5F"/>
    <w:rsid w:val="004B2E55"/>
    <w:rsid w:val="004B324A"/>
    <w:rsid w:val="004B36BA"/>
    <w:rsid w:val="004B37E9"/>
    <w:rsid w:val="004B390B"/>
    <w:rsid w:val="004B3960"/>
    <w:rsid w:val="004B505A"/>
    <w:rsid w:val="004B51DF"/>
    <w:rsid w:val="004B62ED"/>
    <w:rsid w:val="004B644D"/>
    <w:rsid w:val="004B65E3"/>
    <w:rsid w:val="004B685C"/>
    <w:rsid w:val="004C0722"/>
    <w:rsid w:val="004C1A8B"/>
    <w:rsid w:val="004C1B9A"/>
    <w:rsid w:val="004C20C1"/>
    <w:rsid w:val="004C21CA"/>
    <w:rsid w:val="004C2491"/>
    <w:rsid w:val="004C321B"/>
    <w:rsid w:val="004C3C7C"/>
    <w:rsid w:val="004C3E15"/>
    <w:rsid w:val="004C47DA"/>
    <w:rsid w:val="004C491A"/>
    <w:rsid w:val="004C4E7D"/>
    <w:rsid w:val="004C58FF"/>
    <w:rsid w:val="004C5AC7"/>
    <w:rsid w:val="004C5B3C"/>
    <w:rsid w:val="004C5DC1"/>
    <w:rsid w:val="004C65A0"/>
    <w:rsid w:val="004C6CA1"/>
    <w:rsid w:val="004C6EEC"/>
    <w:rsid w:val="004C73DA"/>
    <w:rsid w:val="004C78AB"/>
    <w:rsid w:val="004D00DC"/>
    <w:rsid w:val="004D02C9"/>
    <w:rsid w:val="004D045C"/>
    <w:rsid w:val="004D1424"/>
    <w:rsid w:val="004D14CD"/>
    <w:rsid w:val="004D17B2"/>
    <w:rsid w:val="004D1AF6"/>
    <w:rsid w:val="004D1EE4"/>
    <w:rsid w:val="004D1F24"/>
    <w:rsid w:val="004D2551"/>
    <w:rsid w:val="004D2BF1"/>
    <w:rsid w:val="004D43D8"/>
    <w:rsid w:val="004D448F"/>
    <w:rsid w:val="004D47A0"/>
    <w:rsid w:val="004D53BD"/>
    <w:rsid w:val="004D5717"/>
    <w:rsid w:val="004D5741"/>
    <w:rsid w:val="004D59B6"/>
    <w:rsid w:val="004D6521"/>
    <w:rsid w:val="004D6FA1"/>
    <w:rsid w:val="004D76B6"/>
    <w:rsid w:val="004D7CEE"/>
    <w:rsid w:val="004D7D0E"/>
    <w:rsid w:val="004D7E17"/>
    <w:rsid w:val="004E04B5"/>
    <w:rsid w:val="004E06F9"/>
    <w:rsid w:val="004E0801"/>
    <w:rsid w:val="004E0C1E"/>
    <w:rsid w:val="004E0F29"/>
    <w:rsid w:val="004E11CB"/>
    <w:rsid w:val="004E19F4"/>
    <w:rsid w:val="004E31DA"/>
    <w:rsid w:val="004E448F"/>
    <w:rsid w:val="004E4919"/>
    <w:rsid w:val="004E4B49"/>
    <w:rsid w:val="004E529E"/>
    <w:rsid w:val="004E5331"/>
    <w:rsid w:val="004E58B5"/>
    <w:rsid w:val="004E6763"/>
    <w:rsid w:val="004E6902"/>
    <w:rsid w:val="004E749D"/>
    <w:rsid w:val="004E7C81"/>
    <w:rsid w:val="004E7D5B"/>
    <w:rsid w:val="004F013B"/>
    <w:rsid w:val="004F0CE4"/>
    <w:rsid w:val="004F2A9A"/>
    <w:rsid w:val="004F335D"/>
    <w:rsid w:val="004F351F"/>
    <w:rsid w:val="004F3C40"/>
    <w:rsid w:val="004F3C50"/>
    <w:rsid w:val="004F433F"/>
    <w:rsid w:val="004F4434"/>
    <w:rsid w:val="004F4C70"/>
    <w:rsid w:val="004F5861"/>
    <w:rsid w:val="004F695F"/>
    <w:rsid w:val="004F69DC"/>
    <w:rsid w:val="004F779F"/>
    <w:rsid w:val="004F77F7"/>
    <w:rsid w:val="004F7BEC"/>
    <w:rsid w:val="004F7CD9"/>
    <w:rsid w:val="004F7FA4"/>
    <w:rsid w:val="00500A14"/>
    <w:rsid w:val="00500B96"/>
    <w:rsid w:val="00500E07"/>
    <w:rsid w:val="0050124C"/>
    <w:rsid w:val="00501A2C"/>
    <w:rsid w:val="00501F4C"/>
    <w:rsid w:val="00502584"/>
    <w:rsid w:val="005026EB"/>
    <w:rsid w:val="005037EE"/>
    <w:rsid w:val="00504142"/>
    <w:rsid w:val="005048B7"/>
    <w:rsid w:val="00504B43"/>
    <w:rsid w:val="005055EA"/>
    <w:rsid w:val="00505EFF"/>
    <w:rsid w:val="00506151"/>
    <w:rsid w:val="0050647D"/>
    <w:rsid w:val="00507591"/>
    <w:rsid w:val="0050779C"/>
    <w:rsid w:val="005077A2"/>
    <w:rsid w:val="0050795B"/>
    <w:rsid w:val="005079A8"/>
    <w:rsid w:val="00507FEB"/>
    <w:rsid w:val="005101C5"/>
    <w:rsid w:val="005111D9"/>
    <w:rsid w:val="005121C3"/>
    <w:rsid w:val="0051278D"/>
    <w:rsid w:val="00512B65"/>
    <w:rsid w:val="00512C08"/>
    <w:rsid w:val="00512E5A"/>
    <w:rsid w:val="005132BE"/>
    <w:rsid w:val="005144D4"/>
    <w:rsid w:val="00514878"/>
    <w:rsid w:val="00515F0A"/>
    <w:rsid w:val="005165F8"/>
    <w:rsid w:val="00517338"/>
    <w:rsid w:val="005176D4"/>
    <w:rsid w:val="005177D1"/>
    <w:rsid w:val="00520150"/>
    <w:rsid w:val="005204F2"/>
    <w:rsid w:val="00520AED"/>
    <w:rsid w:val="00520D37"/>
    <w:rsid w:val="00521925"/>
    <w:rsid w:val="00521A28"/>
    <w:rsid w:val="00521C54"/>
    <w:rsid w:val="0052260A"/>
    <w:rsid w:val="005229F1"/>
    <w:rsid w:val="00523212"/>
    <w:rsid w:val="00524055"/>
    <w:rsid w:val="0052436B"/>
    <w:rsid w:val="00524387"/>
    <w:rsid w:val="005249D7"/>
    <w:rsid w:val="00525011"/>
    <w:rsid w:val="0052614F"/>
    <w:rsid w:val="005265BD"/>
    <w:rsid w:val="00527079"/>
    <w:rsid w:val="005271AF"/>
    <w:rsid w:val="005277D8"/>
    <w:rsid w:val="00527F1A"/>
    <w:rsid w:val="005300B5"/>
    <w:rsid w:val="00530525"/>
    <w:rsid w:val="0053148B"/>
    <w:rsid w:val="00532DF5"/>
    <w:rsid w:val="0053346E"/>
    <w:rsid w:val="005337B4"/>
    <w:rsid w:val="00534214"/>
    <w:rsid w:val="00534CED"/>
    <w:rsid w:val="00534E31"/>
    <w:rsid w:val="00534F26"/>
    <w:rsid w:val="00535798"/>
    <w:rsid w:val="00535A17"/>
    <w:rsid w:val="005366B2"/>
    <w:rsid w:val="00536E5D"/>
    <w:rsid w:val="005372F4"/>
    <w:rsid w:val="0054026D"/>
    <w:rsid w:val="005403C5"/>
    <w:rsid w:val="00540CA6"/>
    <w:rsid w:val="005411A2"/>
    <w:rsid w:val="005412AF"/>
    <w:rsid w:val="0054152F"/>
    <w:rsid w:val="00542D3D"/>
    <w:rsid w:val="0054377B"/>
    <w:rsid w:val="00543A7B"/>
    <w:rsid w:val="00543B25"/>
    <w:rsid w:val="00544471"/>
    <w:rsid w:val="005449CF"/>
    <w:rsid w:val="00544F40"/>
    <w:rsid w:val="00545080"/>
    <w:rsid w:val="00545202"/>
    <w:rsid w:val="00545AFE"/>
    <w:rsid w:val="0054623D"/>
    <w:rsid w:val="00546531"/>
    <w:rsid w:val="00546DE0"/>
    <w:rsid w:val="00546F45"/>
    <w:rsid w:val="00547D1D"/>
    <w:rsid w:val="00551FB2"/>
    <w:rsid w:val="0055254B"/>
    <w:rsid w:val="00552A03"/>
    <w:rsid w:val="00552A27"/>
    <w:rsid w:val="00553664"/>
    <w:rsid w:val="005538B5"/>
    <w:rsid w:val="00553C27"/>
    <w:rsid w:val="00554677"/>
    <w:rsid w:val="005563D4"/>
    <w:rsid w:val="00556AB6"/>
    <w:rsid w:val="00556C17"/>
    <w:rsid w:val="0055729F"/>
    <w:rsid w:val="005573D3"/>
    <w:rsid w:val="0056053E"/>
    <w:rsid w:val="005616DF"/>
    <w:rsid w:val="0056223D"/>
    <w:rsid w:val="005624EE"/>
    <w:rsid w:val="00562A53"/>
    <w:rsid w:val="00562BF2"/>
    <w:rsid w:val="00562C67"/>
    <w:rsid w:val="00562DE7"/>
    <w:rsid w:val="00562EA5"/>
    <w:rsid w:val="00563635"/>
    <w:rsid w:val="0056395C"/>
    <w:rsid w:val="0056418D"/>
    <w:rsid w:val="00564636"/>
    <w:rsid w:val="00564B2D"/>
    <w:rsid w:val="00564E84"/>
    <w:rsid w:val="00564EB4"/>
    <w:rsid w:val="0056543B"/>
    <w:rsid w:val="005655AB"/>
    <w:rsid w:val="00565978"/>
    <w:rsid w:val="005661F6"/>
    <w:rsid w:val="00567132"/>
    <w:rsid w:val="00567319"/>
    <w:rsid w:val="0056749F"/>
    <w:rsid w:val="0056759A"/>
    <w:rsid w:val="00570291"/>
    <w:rsid w:val="0057063C"/>
    <w:rsid w:val="00570856"/>
    <w:rsid w:val="0057125E"/>
    <w:rsid w:val="0057125F"/>
    <w:rsid w:val="00571E73"/>
    <w:rsid w:val="00572590"/>
    <w:rsid w:val="0057264E"/>
    <w:rsid w:val="00572CFC"/>
    <w:rsid w:val="0057388E"/>
    <w:rsid w:val="00573FF7"/>
    <w:rsid w:val="00574050"/>
    <w:rsid w:val="005749F4"/>
    <w:rsid w:val="00575072"/>
    <w:rsid w:val="0057579E"/>
    <w:rsid w:val="00576385"/>
    <w:rsid w:val="00576826"/>
    <w:rsid w:val="005770D8"/>
    <w:rsid w:val="00580A4F"/>
    <w:rsid w:val="005816DD"/>
    <w:rsid w:val="005823AE"/>
    <w:rsid w:val="00583490"/>
    <w:rsid w:val="00583795"/>
    <w:rsid w:val="0058383E"/>
    <w:rsid w:val="0058467B"/>
    <w:rsid w:val="005847C2"/>
    <w:rsid w:val="0058484C"/>
    <w:rsid w:val="00584C86"/>
    <w:rsid w:val="00584E1B"/>
    <w:rsid w:val="00584F4A"/>
    <w:rsid w:val="005863FA"/>
    <w:rsid w:val="005868AE"/>
    <w:rsid w:val="0058754D"/>
    <w:rsid w:val="00587560"/>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604"/>
    <w:rsid w:val="005978CD"/>
    <w:rsid w:val="00597BF4"/>
    <w:rsid w:val="00597EBD"/>
    <w:rsid w:val="00597FF1"/>
    <w:rsid w:val="005A0C42"/>
    <w:rsid w:val="005A0FEE"/>
    <w:rsid w:val="005A1EEE"/>
    <w:rsid w:val="005A25A1"/>
    <w:rsid w:val="005A30A8"/>
    <w:rsid w:val="005A314F"/>
    <w:rsid w:val="005A39DC"/>
    <w:rsid w:val="005A3B71"/>
    <w:rsid w:val="005A3D58"/>
    <w:rsid w:val="005A4CFC"/>
    <w:rsid w:val="005A504D"/>
    <w:rsid w:val="005A50D1"/>
    <w:rsid w:val="005A5C1C"/>
    <w:rsid w:val="005A67BA"/>
    <w:rsid w:val="005A6EF5"/>
    <w:rsid w:val="005A6F3B"/>
    <w:rsid w:val="005A756C"/>
    <w:rsid w:val="005A7757"/>
    <w:rsid w:val="005A7B21"/>
    <w:rsid w:val="005A7B26"/>
    <w:rsid w:val="005B0447"/>
    <w:rsid w:val="005B04A0"/>
    <w:rsid w:val="005B0583"/>
    <w:rsid w:val="005B0653"/>
    <w:rsid w:val="005B0B1F"/>
    <w:rsid w:val="005B0CEE"/>
    <w:rsid w:val="005B11EC"/>
    <w:rsid w:val="005B127B"/>
    <w:rsid w:val="005B15F8"/>
    <w:rsid w:val="005B1971"/>
    <w:rsid w:val="005B1C57"/>
    <w:rsid w:val="005B2006"/>
    <w:rsid w:val="005B21BC"/>
    <w:rsid w:val="005B2D52"/>
    <w:rsid w:val="005B2D92"/>
    <w:rsid w:val="005B3277"/>
    <w:rsid w:val="005B373E"/>
    <w:rsid w:val="005B37B8"/>
    <w:rsid w:val="005B3BDD"/>
    <w:rsid w:val="005B4107"/>
    <w:rsid w:val="005B43AD"/>
    <w:rsid w:val="005B4A3F"/>
    <w:rsid w:val="005B4BCF"/>
    <w:rsid w:val="005B4C22"/>
    <w:rsid w:val="005B4DCD"/>
    <w:rsid w:val="005B5568"/>
    <w:rsid w:val="005B57C9"/>
    <w:rsid w:val="005B580A"/>
    <w:rsid w:val="005B5EEA"/>
    <w:rsid w:val="005B6087"/>
    <w:rsid w:val="005B612A"/>
    <w:rsid w:val="005B74D1"/>
    <w:rsid w:val="005C0008"/>
    <w:rsid w:val="005C056F"/>
    <w:rsid w:val="005C05DA"/>
    <w:rsid w:val="005C0795"/>
    <w:rsid w:val="005C0B29"/>
    <w:rsid w:val="005C1D03"/>
    <w:rsid w:val="005C2110"/>
    <w:rsid w:val="005C233A"/>
    <w:rsid w:val="005C271C"/>
    <w:rsid w:val="005C2764"/>
    <w:rsid w:val="005C298C"/>
    <w:rsid w:val="005C2B2F"/>
    <w:rsid w:val="005C3E89"/>
    <w:rsid w:val="005C45CF"/>
    <w:rsid w:val="005C4CCC"/>
    <w:rsid w:val="005C4DE5"/>
    <w:rsid w:val="005C539B"/>
    <w:rsid w:val="005C5FBB"/>
    <w:rsid w:val="005C69E6"/>
    <w:rsid w:val="005C69FD"/>
    <w:rsid w:val="005C6B79"/>
    <w:rsid w:val="005C6BDA"/>
    <w:rsid w:val="005C78EE"/>
    <w:rsid w:val="005C7927"/>
    <w:rsid w:val="005C7BFA"/>
    <w:rsid w:val="005D0E2E"/>
    <w:rsid w:val="005D1768"/>
    <w:rsid w:val="005D1E0C"/>
    <w:rsid w:val="005D24E8"/>
    <w:rsid w:val="005D2A39"/>
    <w:rsid w:val="005D2B60"/>
    <w:rsid w:val="005D2E6E"/>
    <w:rsid w:val="005D32F7"/>
    <w:rsid w:val="005D3A10"/>
    <w:rsid w:val="005D3B8A"/>
    <w:rsid w:val="005D474A"/>
    <w:rsid w:val="005D4B1C"/>
    <w:rsid w:val="005D4DA5"/>
    <w:rsid w:val="005D526B"/>
    <w:rsid w:val="005D585E"/>
    <w:rsid w:val="005D679B"/>
    <w:rsid w:val="005D67FC"/>
    <w:rsid w:val="005D6A91"/>
    <w:rsid w:val="005D73C0"/>
    <w:rsid w:val="005D79A5"/>
    <w:rsid w:val="005E06A2"/>
    <w:rsid w:val="005E0771"/>
    <w:rsid w:val="005E0887"/>
    <w:rsid w:val="005E0894"/>
    <w:rsid w:val="005E08F9"/>
    <w:rsid w:val="005E0D07"/>
    <w:rsid w:val="005E0F0A"/>
    <w:rsid w:val="005E10BA"/>
    <w:rsid w:val="005E16AC"/>
    <w:rsid w:val="005E1D98"/>
    <w:rsid w:val="005E1E9D"/>
    <w:rsid w:val="005E1F4F"/>
    <w:rsid w:val="005E2EE5"/>
    <w:rsid w:val="005E2FA7"/>
    <w:rsid w:val="005E3C79"/>
    <w:rsid w:val="005E3CBC"/>
    <w:rsid w:val="005E44AB"/>
    <w:rsid w:val="005E48B2"/>
    <w:rsid w:val="005E4938"/>
    <w:rsid w:val="005E53AB"/>
    <w:rsid w:val="005E6B31"/>
    <w:rsid w:val="005E6C1E"/>
    <w:rsid w:val="005E6E90"/>
    <w:rsid w:val="005E77AD"/>
    <w:rsid w:val="005E7A62"/>
    <w:rsid w:val="005F0180"/>
    <w:rsid w:val="005F03B0"/>
    <w:rsid w:val="005F04C8"/>
    <w:rsid w:val="005F098D"/>
    <w:rsid w:val="005F0E03"/>
    <w:rsid w:val="005F14EB"/>
    <w:rsid w:val="005F1607"/>
    <w:rsid w:val="005F1B70"/>
    <w:rsid w:val="005F2D2E"/>
    <w:rsid w:val="005F3695"/>
    <w:rsid w:val="005F3A0C"/>
    <w:rsid w:val="005F3AB8"/>
    <w:rsid w:val="005F3BBD"/>
    <w:rsid w:val="005F3E53"/>
    <w:rsid w:val="005F4128"/>
    <w:rsid w:val="005F454A"/>
    <w:rsid w:val="005F4634"/>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361"/>
    <w:rsid w:val="0060359C"/>
    <w:rsid w:val="00603903"/>
    <w:rsid w:val="0060424D"/>
    <w:rsid w:val="00604A7B"/>
    <w:rsid w:val="0060545B"/>
    <w:rsid w:val="00605C32"/>
    <w:rsid w:val="00605DBA"/>
    <w:rsid w:val="00606469"/>
    <w:rsid w:val="006073C8"/>
    <w:rsid w:val="006078D7"/>
    <w:rsid w:val="00607D68"/>
    <w:rsid w:val="00610867"/>
    <w:rsid w:val="00610A14"/>
    <w:rsid w:val="00610CBF"/>
    <w:rsid w:val="00610EA4"/>
    <w:rsid w:val="006113CD"/>
    <w:rsid w:val="006117C9"/>
    <w:rsid w:val="0061186F"/>
    <w:rsid w:val="00611DD6"/>
    <w:rsid w:val="0061221B"/>
    <w:rsid w:val="0061296F"/>
    <w:rsid w:val="0061330A"/>
    <w:rsid w:val="00613AAD"/>
    <w:rsid w:val="0061473B"/>
    <w:rsid w:val="00614810"/>
    <w:rsid w:val="00614D3F"/>
    <w:rsid w:val="006150EB"/>
    <w:rsid w:val="006154D3"/>
    <w:rsid w:val="006156A4"/>
    <w:rsid w:val="00615C96"/>
    <w:rsid w:val="006179F7"/>
    <w:rsid w:val="00617B9F"/>
    <w:rsid w:val="00617D79"/>
    <w:rsid w:val="00621B11"/>
    <w:rsid w:val="00622174"/>
    <w:rsid w:val="006231B5"/>
    <w:rsid w:val="006231F3"/>
    <w:rsid w:val="00624305"/>
    <w:rsid w:val="00625312"/>
    <w:rsid w:val="00625455"/>
    <w:rsid w:val="00625925"/>
    <w:rsid w:val="00625BF0"/>
    <w:rsid w:val="00626909"/>
    <w:rsid w:val="006274DF"/>
    <w:rsid w:val="00627812"/>
    <w:rsid w:val="00627925"/>
    <w:rsid w:val="006279E1"/>
    <w:rsid w:val="00627E6E"/>
    <w:rsid w:val="006304EA"/>
    <w:rsid w:val="00630696"/>
    <w:rsid w:val="00630E4C"/>
    <w:rsid w:val="00630FD9"/>
    <w:rsid w:val="00631001"/>
    <w:rsid w:val="00631079"/>
    <w:rsid w:val="00631494"/>
    <w:rsid w:val="00631A26"/>
    <w:rsid w:val="00631B65"/>
    <w:rsid w:val="00631C19"/>
    <w:rsid w:val="00631F74"/>
    <w:rsid w:val="006323FF"/>
    <w:rsid w:val="006328A4"/>
    <w:rsid w:val="00632F6C"/>
    <w:rsid w:val="00633170"/>
    <w:rsid w:val="0063393A"/>
    <w:rsid w:val="00633A6E"/>
    <w:rsid w:val="00633F15"/>
    <w:rsid w:val="00634396"/>
    <w:rsid w:val="00634619"/>
    <w:rsid w:val="00634AAF"/>
    <w:rsid w:val="00634B24"/>
    <w:rsid w:val="006355A9"/>
    <w:rsid w:val="0063583A"/>
    <w:rsid w:val="00635EE7"/>
    <w:rsid w:val="006360E8"/>
    <w:rsid w:val="00636554"/>
    <w:rsid w:val="00636AB0"/>
    <w:rsid w:val="006371CD"/>
    <w:rsid w:val="006373FE"/>
    <w:rsid w:val="00637671"/>
    <w:rsid w:val="00640C29"/>
    <w:rsid w:val="00640F86"/>
    <w:rsid w:val="00641426"/>
    <w:rsid w:val="00641950"/>
    <w:rsid w:val="006423B3"/>
    <w:rsid w:val="00642784"/>
    <w:rsid w:val="006429B6"/>
    <w:rsid w:val="006432E5"/>
    <w:rsid w:val="00643526"/>
    <w:rsid w:val="00644065"/>
    <w:rsid w:val="0064420A"/>
    <w:rsid w:val="0064486D"/>
    <w:rsid w:val="00644A92"/>
    <w:rsid w:val="00644B5E"/>
    <w:rsid w:val="00644EC1"/>
    <w:rsid w:val="00645637"/>
    <w:rsid w:val="006463F8"/>
    <w:rsid w:val="00646DD9"/>
    <w:rsid w:val="006472AE"/>
    <w:rsid w:val="0064767F"/>
    <w:rsid w:val="006509EC"/>
    <w:rsid w:val="00650FB6"/>
    <w:rsid w:val="00651FC6"/>
    <w:rsid w:val="00652CA8"/>
    <w:rsid w:val="006537FD"/>
    <w:rsid w:val="00653852"/>
    <w:rsid w:val="0065410B"/>
    <w:rsid w:val="00655054"/>
    <w:rsid w:val="0065595A"/>
    <w:rsid w:val="00655981"/>
    <w:rsid w:val="00656449"/>
    <w:rsid w:val="00656523"/>
    <w:rsid w:val="0065677A"/>
    <w:rsid w:val="006567D3"/>
    <w:rsid w:val="00656FCC"/>
    <w:rsid w:val="0065766C"/>
    <w:rsid w:val="006576F0"/>
    <w:rsid w:val="0066007F"/>
    <w:rsid w:val="00661407"/>
    <w:rsid w:val="006615A2"/>
    <w:rsid w:val="00662025"/>
    <w:rsid w:val="00662215"/>
    <w:rsid w:val="00662B60"/>
    <w:rsid w:val="006638CB"/>
    <w:rsid w:val="00663F5B"/>
    <w:rsid w:val="006642E3"/>
    <w:rsid w:val="00664F46"/>
    <w:rsid w:val="00664F8C"/>
    <w:rsid w:val="00665207"/>
    <w:rsid w:val="006652AD"/>
    <w:rsid w:val="00665C0B"/>
    <w:rsid w:val="006673DB"/>
    <w:rsid w:val="00670343"/>
    <w:rsid w:val="006705FB"/>
    <w:rsid w:val="00670AEB"/>
    <w:rsid w:val="00670DE9"/>
    <w:rsid w:val="00671A3C"/>
    <w:rsid w:val="00672042"/>
    <w:rsid w:val="006720CC"/>
    <w:rsid w:val="00673037"/>
    <w:rsid w:val="00673047"/>
    <w:rsid w:val="0067311A"/>
    <w:rsid w:val="00673C35"/>
    <w:rsid w:val="00674054"/>
    <w:rsid w:val="00674698"/>
    <w:rsid w:val="00674CC1"/>
    <w:rsid w:val="00674E14"/>
    <w:rsid w:val="00676286"/>
    <w:rsid w:val="0067668C"/>
    <w:rsid w:val="0067775D"/>
    <w:rsid w:val="00677A8C"/>
    <w:rsid w:val="006803C9"/>
    <w:rsid w:val="00680461"/>
    <w:rsid w:val="00680797"/>
    <w:rsid w:val="00680958"/>
    <w:rsid w:val="00680B93"/>
    <w:rsid w:val="00681097"/>
    <w:rsid w:val="00682349"/>
    <w:rsid w:val="00682A2E"/>
    <w:rsid w:val="00682BA5"/>
    <w:rsid w:val="00683208"/>
    <w:rsid w:val="00683341"/>
    <w:rsid w:val="00683464"/>
    <w:rsid w:val="00683E82"/>
    <w:rsid w:val="00683FC2"/>
    <w:rsid w:val="006852E4"/>
    <w:rsid w:val="00685C39"/>
    <w:rsid w:val="00686091"/>
    <w:rsid w:val="006864B1"/>
    <w:rsid w:val="00686745"/>
    <w:rsid w:val="00686D58"/>
    <w:rsid w:val="00686F7A"/>
    <w:rsid w:val="00687391"/>
    <w:rsid w:val="006879B1"/>
    <w:rsid w:val="00687C9A"/>
    <w:rsid w:val="00687D18"/>
    <w:rsid w:val="006900F0"/>
    <w:rsid w:val="006901A1"/>
    <w:rsid w:val="00690367"/>
    <w:rsid w:val="00690A41"/>
    <w:rsid w:val="00691094"/>
    <w:rsid w:val="00691E38"/>
    <w:rsid w:val="00691FD1"/>
    <w:rsid w:val="0069204F"/>
    <w:rsid w:val="00692DE0"/>
    <w:rsid w:val="00692F44"/>
    <w:rsid w:val="006932FF"/>
    <w:rsid w:val="00693C03"/>
    <w:rsid w:val="00693D31"/>
    <w:rsid w:val="00693DA4"/>
    <w:rsid w:val="00693F5C"/>
    <w:rsid w:val="00694D69"/>
    <w:rsid w:val="00694E59"/>
    <w:rsid w:val="00695475"/>
    <w:rsid w:val="006954CD"/>
    <w:rsid w:val="006961DA"/>
    <w:rsid w:val="00696885"/>
    <w:rsid w:val="00696C31"/>
    <w:rsid w:val="00696FCA"/>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2E37"/>
    <w:rsid w:val="006A33C7"/>
    <w:rsid w:val="006A3FCC"/>
    <w:rsid w:val="006A485C"/>
    <w:rsid w:val="006A4943"/>
    <w:rsid w:val="006A4F0D"/>
    <w:rsid w:val="006A554C"/>
    <w:rsid w:val="006A59AF"/>
    <w:rsid w:val="006A5A52"/>
    <w:rsid w:val="006A6C74"/>
    <w:rsid w:val="006A706E"/>
    <w:rsid w:val="006A7080"/>
    <w:rsid w:val="006A765F"/>
    <w:rsid w:val="006A77A5"/>
    <w:rsid w:val="006B1FA0"/>
    <w:rsid w:val="006B2BA1"/>
    <w:rsid w:val="006B320C"/>
    <w:rsid w:val="006B6086"/>
    <w:rsid w:val="006B6189"/>
    <w:rsid w:val="006B78B5"/>
    <w:rsid w:val="006B7AB7"/>
    <w:rsid w:val="006B7B24"/>
    <w:rsid w:val="006C0093"/>
    <w:rsid w:val="006C0441"/>
    <w:rsid w:val="006C0557"/>
    <w:rsid w:val="006C09E6"/>
    <w:rsid w:val="006C0AA5"/>
    <w:rsid w:val="006C23CD"/>
    <w:rsid w:val="006C2A85"/>
    <w:rsid w:val="006C2CCF"/>
    <w:rsid w:val="006C2E4D"/>
    <w:rsid w:val="006C364B"/>
    <w:rsid w:val="006C36D4"/>
    <w:rsid w:val="006C3A0D"/>
    <w:rsid w:val="006C3B6D"/>
    <w:rsid w:val="006C48D5"/>
    <w:rsid w:val="006C4FB5"/>
    <w:rsid w:val="006C646D"/>
    <w:rsid w:val="006C6744"/>
    <w:rsid w:val="006C6A28"/>
    <w:rsid w:val="006C6DB5"/>
    <w:rsid w:val="006C7AA2"/>
    <w:rsid w:val="006D1589"/>
    <w:rsid w:val="006D1BEF"/>
    <w:rsid w:val="006D246C"/>
    <w:rsid w:val="006D2507"/>
    <w:rsid w:val="006D2B6D"/>
    <w:rsid w:val="006D2B81"/>
    <w:rsid w:val="006D3E16"/>
    <w:rsid w:val="006D52FC"/>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296"/>
    <w:rsid w:val="006F0989"/>
    <w:rsid w:val="006F0C87"/>
    <w:rsid w:val="006F0D24"/>
    <w:rsid w:val="006F15EA"/>
    <w:rsid w:val="006F167E"/>
    <w:rsid w:val="006F16B6"/>
    <w:rsid w:val="006F1AEC"/>
    <w:rsid w:val="006F218A"/>
    <w:rsid w:val="006F25EA"/>
    <w:rsid w:val="006F3259"/>
    <w:rsid w:val="006F32C0"/>
    <w:rsid w:val="006F3324"/>
    <w:rsid w:val="006F3336"/>
    <w:rsid w:val="006F3579"/>
    <w:rsid w:val="006F3B4C"/>
    <w:rsid w:val="006F3F94"/>
    <w:rsid w:val="006F54B9"/>
    <w:rsid w:val="006F661E"/>
    <w:rsid w:val="006F6DE0"/>
    <w:rsid w:val="006F72FA"/>
    <w:rsid w:val="006F7367"/>
    <w:rsid w:val="006F7BAD"/>
    <w:rsid w:val="00700431"/>
    <w:rsid w:val="0070064F"/>
    <w:rsid w:val="00700C4E"/>
    <w:rsid w:val="007023B2"/>
    <w:rsid w:val="00702E54"/>
    <w:rsid w:val="00703534"/>
    <w:rsid w:val="007036E1"/>
    <w:rsid w:val="00704CCA"/>
    <w:rsid w:val="0070596C"/>
    <w:rsid w:val="00705C5D"/>
    <w:rsid w:val="00706CF9"/>
    <w:rsid w:val="0070792A"/>
    <w:rsid w:val="00710C99"/>
    <w:rsid w:val="00710DCE"/>
    <w:rsid w:val="0071148C"/>
    <w:rsid w:val="0071178F"/>
    <w:rsid w:val="00711903"/>
    <w:rsid w:val="00711B6D"/>
    <w:rsid w:val="00711DE8"/>
    <w:rsid w:val="00712FC7"/>
    <w:rsid w:val="007132B2"/>
    <w:rsid w:val="007135CD"/>
    <w:rsid w:val="00713C74"/>
    <w:rsid w:val="007147BF"/>
    <w:rsid w:val="0071482D"/>
    <w:rsid w:val="0071541B"/>
    <w:rsid w:val="00715AEF"/>
    <w:rsid w:val="00715F83"/>
    <w:rsid w:val="007162E7"/>
    <w:rsid w:val="00716AA5"/>
    <w:rsid w:val="00717541"/>
    <w:rsid w:val="0072025B"/>
    <w:rsid w:val="007209EB"/>
    <w:rsid w:val="007225B5"/>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573"/>
    <w:rsid w:val="00730581"/>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36A70"/>
    <w:rsid w:val="00737B48"/>
    <w:rsid w:val="0074081E"/>
    <w:rsid w:val="00740B8C"/>
    <w:rsid w:val="00740F15"/>
    <w:rsid w:val="00740F64"/>
    <w:rsid w:val="007415F8"/>
    <w:rsid w:val="0074166E"/>
    <w:rsid w:val="0074245D"/>
    <w:rsid w:val="007424C6"/>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0F75"/>
    <w:rsid w:val="007515CB"/>
    <w:rsid w:val="00751812"/>
    <w:rsid w:val="00751A9F"/>
    <w:rsid w:val="0075236C"/>
    <w:rsid w:val="00752B9A"/>
    <w:rsid w:val="00752CE2"/>
    <w:rsid w:val="0075316E"/>
    <w:rsid w:val="00754862"/>
    <w:rsid w:val="00756272"/>
    <w:rsid w:val="0075664C"/>
    <w:rsid w:val="007569A0"/>
    <w:rsid w:val="00756E30"/>
    <w:rsid w:val="00757553"/>
    <w:rsid w:val="00757B8F"/>
    <w:rsid w:val="00760E4A"/>
    <w:rsid w:val="007621A6"/>
    <w:rsid w:val="0076352F"/>
    <w:rsid w:val="0076388C"/>
    <w:rsid w:val="0076504B"/>
    <w:rsid w:val="00765208"/>
    <w:rsid w:val="00765B76"/>
    <w:rsid w:val="00765B7B"/>
    <w:rsid w:val="00765CC5"/>
    <w:rsid w:val="007667F9"/>
    <w:rsid w:val="00766A09"/>
    <w:rsid w:val="00767D5B"/>
    <w:rsid w:val="007702DF"/>
    <w:rsid w:val="00770AF9"/>
    <w:rsid w:val="00770BAB"/>
    <w:rsid w:val="007720D0"/>
    <w:rsid w:val="007724A6"/>
    <w:rsid w:val="0077257F"/>
    <w:rsid w:val="0077315D"/>
    <w:rsid w:val="00774C07"/>
    <w:rsid w:val="00774D0A"/>
    <w:rsid w:val="00774EAE"/>
    <w:rsid w:val="00775505"/>
    <w:rsid w:val="00775EDF"/>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9A3"/>
    <w:rsid w:val="00785F17"/>
    <w:rsid w:val="0078616F"/>
    <w:rsid w:val="00787837"/>
    <w:rsid w:val="00787E4B"/>
    <w:rsid w:val="00787EAC"/>
    <w:rsid w:val="00790140"/>
    <w:rsid w:val="00790148"/>
    <w:rsid w:val="00790747"/>
    <w:rsid w:val="00790A85"/>
    <w:rsid w:val="00792033"/>
    <w:rsid w:val="007925F2"/>
    <w:rsid w:val="00792750"/>
    <w:rsid w:val="00792DD6"/>
    <w:rsid w:val="00792E9A"/>
    <w:rsid w:val="007936BF"/>
    <w:rsid w:val="00794B88"/>
    <w:rsid w:val="00795A3E"/>
    <w:rsid w:val="00795B68"/>
    <w:rsid w:val="007961F1"/>
    <w:rsid w:val="0079629D"/>
    <w:rsid w:val="00796A1E"/>
    <w:rsid w:val="00796CDB"/>
    <w:rsid w:val="00796EBA"/>
    <w:rsid w:val="007975E5"/>
    <w:rsid w:val="007978D4"/>
    <w:rsid w:val="007A0A21"/>
    <w:rsid w:val="007A0E00"/>
    <w:rsid w:val="007A10DD"/>
    <w:rsid w:val="007A2504"/>
    <w:rsid w:val="007A25A0"/>
    <w:rsid w:val="007A2623"/>
    <w:rsid w:val="007A264E"/>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A712F"/>
    <w:rsid w:val="007B1AE3"/>
    <w:rsid w:val="007B3A8E"/>
    <w:rsid w:val="007B42A2"/>
    <w:rsid w:val="007B4308"/>
    <w:rsid w:val="007B4313"/>
    <w:rsid w:val="007B47FE"/>
    <w:rsid w:val="007B4A18"/>
    <w:rsid w:val="007B585C"/>
    <w:rsid w:val="007B5984"/>
    <w:rsid w:val="007B6610"/>
    <w:rsid w:val="007B7285"/>
    <w:rsid w:val="007B730E"/>
    <w:rsid w:val="007B7605"/>
    <w:rsid w:val="007B7A6A"/>
    <w:rsid w:val="007C08E7"/>
    <w:rsid w:val="007C2828"/>
    <w:rsid w:val="007C2D1D"/>
    <w:rsid w:val="007C3EE0"/>
    <w:rsid w:val="007C4261"/>
    <w:rsid w:val="007C436E"/>
    <w:rsid w:val="007C4F51"/>
    <w:rsid w:val="007C4FEF"/>
    <w:rsid w:val="007C667A"/>
    <w:rsid w:val="007C7C7F"/>
    <w:rsid w:val="007D07C9"/>
    <w:rsid w:val="007D107F"/>
    <w:rsid w:val="007D12FE"/>
    <w:rsid w:val="007D1E23"/>
    <w:rsid w:val="007D23EF"/>
    <w:rsid w:val="007D2F80"/>
    <w:rsid w:val="007D3D58"/>
    <w:rsid w:val="007D3DFB"/>
    <w:rsid w:val="007D498E"/>
    <w:rsid w:val="007D49A1"/>
    <w:rsid w:val="007D4B77"/>
    <w:rsid w:val="007D503F"/>
    <w:rsid w:val="007D5392"/>
    <w:rsid w:val="007D5EDD"/>
    <w:rsid w:val="007D697B"/>
    <w:rsid w:val="007D705C"/>
    <w:rsid w:val="007D7499"/>
    <w:rsid w:val="007D7AAA"/>
    <w:rsid w:val="007D7D55"/>
    <w:rsid w:val="007E01B0"/>
    <w:rsid w:val="007E1268"/>
    <w:rsid w:val="007E1785"/>
    <w:rsid w:val="007E1AA9"/>
    <w:rsid w:val="007E1BE5"/>
    <w:rsid w:val="007E1CD9"/>
    <w:rsid w:val="007E1E98"/>
    <w:rsid w:val="007E2D1E"/>
    <w:rsid w:val="007E2D9B"/>
    <w:rsid w:val="007E431C"/>
    <w:rsid w:val="007E43D2"/>
    <w:rsid w:val="007E4AEC"/>
    <w:rsid w:val="007E5424"/>
    <w:rsid w:val="007E55D2"/>
    <w:rsid w:val="007E5B59"/>
    <w:rsid w:val="007E5C0A"/>
    <w:rsid w:val="007E5ECB"/>
    <w:rsid w:val="007E6551"/>
    <w:rsid w:val="007E6AF4"/>
    <w:rsid w:val="007E6C22"/>
    <w:rsid w:val="007F008A"/>
    <w:rsid w:val="007F030E"/>
    <w:rsid w:val="007F036D"/>
    <w:rsid w:val="007F0F8C"/>
    <w:rsid w:val="007F14CE"/>
    <w:rsid w:val="007F1844"/>
    <w:rsid w:val="007F20B9"/>
    <w:rsid w:val="007F21E8"/>
    <w:rsid w:val="007F32BC"/>
    <w:rsid w:val="007F33F6"/>
    <w:rsid w:val="007F39DE"/>
    <w:rsid w:val="007F3AD8"/>
    <w:rsid w:val="007F4245"/>
    <w:rsid w:val="007F4BDC"/>
    <w:rsid w:val="007F53EE"/>
    <w:rsid w:val="007F5706"/>
    <w:rsid w:val="007F5860"/>
    <w:rsid w:val="007F588D"/>
    <w:rsid w:val="007F58A3"/>
    <w:rsid w:val="007F6154"/>
    <w:rsid w:val="007F6878"/>
    <w:rsid w:val="007F6B24"/>
    <w:rsid w:val="007F7510"/>
    <w:rsid w:val="008002DF"/>
    <w:rsid w:val="008004AB"/>
    <w:rsid w:val="00800D02"/>
    <w:rsid w:val="0080122F"/>
    <w:rsid w:val="008013EE"/>
    <w:rsid w:val="00801A3A"/>
    <w:rsid w:val="00802811"/>
    <w:rsid w:val="00802836"/>
    <w:rsid w:val="00802F89"/>
    <w:rsid w:val="00803C26"/>
    <w:rsid w:val="00803C82"/>
    <w:rsid w:val="008049AD"/>
    <w:rsid w:val="00804AC8"/>
    <w:rsid w:val="00804B4E"/>
    <w:rsid w:val="00804B90"/>
    <w:rsid w:val="00805103"/>
    <w:rsid w:val="00805195"/>
    <w:rsid w:val="00805795"/>
    <w:rsid w:val="00805965"/>
    <w:rsid w:val="008063AC"/>
    <w:rsid w:val="00806A36"/>
    <w:rsid w:val="00806BDF"/>
    <w:rsid w:val="00806E00"/>
    <w:rsid w:val="0080731D"/>
    <w:rsid w:val="00807964"/>
    <w:rsid w:val="00807BB1"/>
    <w:rsid w:val="00810B01"/>
    <w:rsid w:val="00810BBF"/>
    <w:rsid w:val="00811824"/>
    <w:rsid w:val="0081209B"/>
    <w:rsid w:val="008121D5"/>
    <w:rsid w:val="008121E6"/>
    <w:rsid w:val="00812538"/>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F61"/>
    <w:rsid w:val="0082102B"/>
    <w:rsid w:val="0082153E"/>
    <w:rsid w:val="00821B5B"/>
    <w:rsid w:val="00821E0A"/>
    <w:rsid w:val="00822718"/>
    <w:rsid w:val="00823179"/>
    <w:rsid w:val="00824F80"/>
    <w:rsid w:val="00826090"/>
    <w:rsid w:val="0082647A"/>
    <w:rsid w:val="0082666A"/>
    <w:rsid w:val="008269B1"/>
    <w:rsid w:val="00826B72"/>
    <w:rsid w:val="00827644"/>
    <w:rsid w:val="00827A96"/>
    <w:rsid w:val="00827F2D"/>
    <w:rsid w:val="00830701"/>
    <w:rsid w:val="008309EF"/>
    <w:rsid w:val="00831027"/>
    <w:rsid w:val="0083103F"/>
    <w:rsid w:val="00831FF2"/>
    <w:rsid w:val="0083231E"/>
    <w:rsid w:val="008325B7"/>
    <w:rsid w:val="00832699"/>
    <w:rsid w:val="0083273C"/>
    <w:rsid w:val="0083295B"/>
    <w:rsid w:val="008329B8"/>
    <w:rsid w:val="00832E80"/>
    <w:rsid w:val="00833064"/>
    <w:rsid w:val="008332A4"/>
    <w:rsid w:val="0083337F"/>
    <w:rsid w:val="008335CD"/>
    <w:rsid w:val="008337F2"/>
    <w:rsid w:val="0083419F"/>
    <w:rsid w:val="00834371"/>
    <w:rsid w:val="008346D3"/>
    <w:rsid w:val="0083495D"/>
    <w:rsid w:val="00834C0E"/>
    <w:rsid w:val="00834C3E"/>
    <w:rsid w:val="00834EBC"/>
    <w:rsid w:val="00835724"/>
    <w:rsid w:val="008373B7"/>
    <w:rsid w:val="008373FA"/>
    <w:rsid w:val="0084015A"/>
    <w:rsid w:val="00841D97"/>
    <w:rsid w:val="008425F7"/>
    <w:rsid w:val="00843205"/>
    <w:rsid w:val="008436D9"/>
    <w:rsid w:val="00843B14"/>
    <w:rsid w:val="00843E47"/>
    <w:rsid w:val="00844816"/>
    <w:rsid w:val="00844996"/>
    <w:rsid w:val="0084536E"/>
    <w:rsid w:val="00845545"/>
    <w:rsid w:val="0084566F"/>
    <w:rsid w:val="00845711"/>
    <w:rsid w:val="00845764"/>
    <w:rsid w:val="00845833"/>
    <w:rsid w:val="008468FE"/>
    <w:rsid w:val="00846C82"/>
    <w:rsid w:val="0084753F"/>
    <w:rsid w:val="008475F4"/>
    <w:rsid w:val="00847C8F"/>
    <w:rsid w:val="00850AFA"/>
    <w:rsid w:val="00850B0A"/>
    <w:rsid w:val="00850CFA"/>
    <w:rsid w:val="00851008"/>
    <w:rsid w:val="008513A5"/>
    <w:rsid w:val="0085154A"/>
    <w:rsid w:val="00852041"/>
    <w:rsid w:val="008527B2"/>
    <w:rsid w:val="00853178"/>
    <w:rsid w:val="0085325E"/>
    <w:rsid w:val="00854583"/>
    <w:rsid w:val="0085489F"/>
    <w:rsid w:val="008549ED"/>
    <w:rsid w:val="00854C96"/>
    <w:rsid w:val="00854EAB"/>
    <w:rsid w:val="008554DE"/>
    <w:rsid w:val="00855C4C"/>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2DC9"/>
    <w:rsid w:val="0086371F"/>
    <w:rsid w:val="00863F1C"/>
    <w:rsid w:val="0086532B"/>
    <w:rsid w:val="008653EE"/>
    <w:rsid w:val="00866715"/>
    <w:rsid w:val="00866E31"/>
    <w:rsid w:val="008672FB"/>
    <w:rsid w:val="00867C28"/>
    <w:rsid w:val="008702A8"/>
    <w:rsid w:val="008702C7"/>
    <w:rsid w:val="00870931"/>
    <w:rsid w:val="00870939"/>
    <w:rsid w:val="008717E5"/>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A53"/>
    <w:rsid w:val="00882D83"/>
    <w:rsid w:val="00885301"/>
    <w:rsid w:val="00885DC5"/>
    <w:rsid w:val="00886495"/>
    <w:rsid w:val="008869C8"/>
    <w:rsid w:val="00887147"/>
    <w:rsid w:val="00887181"/>
    <w:rsid w:val="00887489"/>
    <w:rsid w:val="00887C2A"/>
    <w:rsid w:val="008900B0"/>
    <w:rsid w:val="00890FA7"/>
    <w:rsid w:val="00891789"/>
    <w:rsid w:val="00891C23"/>
    <w:rsid w:val="00891D4E"/>
    <w:rsid w:val="008925FB"/>
    <w:rsid w:val="0089274A"/>
    <w:rsid w:val="00892A36"/>
    <w:rsid w:val="0089399E"/>
    <w:rsid w:val="00893F01"/>
    <w:rsid w:val="00894666"/>
    <w:rsid w:val="00894D5E"/>
    <w:rsid w:val="00894DC4"/>
    <w:rsid w:val="0089518B"/>
    <w:rsid w:val="008953F9"/>
    <w:rsid w:val="00895426"/>
    <w:rsid w:val="00895BF0"/>
    <w:rsid w:val="00896239"/>
    <w:rsid w:val="00896C2D"/>
    <w:rsid w:val="0089767A"/>
    <w:rsid w:val="00897AE5"/>
    <w:rsid w:val="008A0190"/>
    <w:rsid w:val="008A0296"/>
    <w:rsid w:val="008A07B1"/>
    <w:rsid w:val="008A10FE"/>
    <w:rsid w:val="008A1CB1"/>
    <w:rsid w:val="008A23A7"/>
    <w:rsid w:val="008A2E55"/>
    <w:rsid w:val="008A31C0"/>
    <w:rsid w:val="008A3F6F"/>
    <w:rsid w:val="008A4ACA"/>
    <w:rsid w:val="008A5161"/>
    <w:rsid w:val="008A5435"/>
    <w:rsid w:val="008A5661"/>
    <w:rsid w:val="008A5E90"/>
    <w:rsid w:val="008A67CA"/>
    <w:rsid w:val="008A7490"/>
    <w:rsid w:val="008A74CD"/>
    <w:rsid w:val="008A7853"/>
    <w:rsid w:val="008B0549"/>
    <w:rsid w:val="008B16C3"/>
    <w:rsid w:val="008B247E"/>
    <w:rsid w:val="008B2A50"/>
    <w:rsid w:val="008B2DAA"/>
    <w:rsid w:val="008B3305"/>
    <w:rsid w:val="008B3719"/>
    <w:rsid w:val="008B4A5C"/>
    <w:rsid w:val="008B4AD9"/>
    <w:rsid w:val="008B4C02"/>
    <w:rsid w:val="008B51E7"/>
    <w:rsid w:val="008B52D4"/>
    <w:rsid w:val="008B55AC"/>
    <w:rsid w:val="008B566B"/>
    <w:rsid w:val="008B57CD"/>
    <w:rsid w:val="008B5EC4"/>
    <w:rsid w:val="008B6EB6"/>
    <w:rsid w:val="008B782C"/>
    <w:rsid w:val="008B7C7B"/>
    <w:rsid w:val="008C0B4C"/>
    <w:rsid w:val="008C11C3"/>
    <w:rsid w:val="008C1388"/>
    <w:rsid w:val="008C242F"/>
    <w:rsid w:val="008C26E4"/>
    <w:rsid w:val="008C2D99"/>
    <w:rsid w:val="008C34B7"/>
    <w:rsid w:val="008C4256"/>
    <w:rsid w:val="008C45CA"/>
    <w:rsid w:val="008C5209"/>
    <w:rsid w:val="008C52D2"/>
    <w:rsid w:val="008C54B0"/>
    <w:rsid w:val="008C5AFA"/>
    <w:rsid w:val="008C6337"/>
    <w:rsid w:val="008C6550"/>
    <w:rsid w:val="008C6BA0"/>
    <w:rsid w:val="008C715E"/>
    <w:rsid w:val="008C78EC"/>
    <w:rsid w:val="008C7932"/>
    <w:rsid w:val="008D00F1"/>
    <w:rsid w:val="008D0977"/>
    <w:rsid w:val="008D0997"/>
    <w:rsid w:val="008D0E95"/>
    <w:rsid w:val="008D0F92"/>
    <w:rsid w:val="008D19C0"/>
    <w:rsid w:val="008D1FC2"/>
    <w:rsid w:val="008D2007"/>
    <w:rsid w:val="008D219F"/>
    <w:rsid w:val="008D2821"/>
    <w:rsid w:val="008D2C96"/>
    <w:rsid w:val="008D4C7F"/>
    <w:rsid w:val="008D516F"/>
    <w:rsid w:val="008D6494"/>
    <w:rsid w:val="008D71D5"/>
    <w:rsid w:val="008D7374"/>
    <w:rsid w:val="008D7DA6"/>
    <w:rsid w:val="008D7E2C"/>
    <w:rsid w:val="008E047D"/>
    <w:rsid w:val="008E0887"/>
    <w:rsid w:val="008E1247"/>
    <w:rsid w:val="008E1F76"/>
    <w:rsid w:val="008E31BB"/>
    <w:rsid w:val="008E4880"/>
    <w:rsid w:val="008E4FA8"/>
    <w:rsid w:val="008E5368"/>
    <w:rsid w:val="008E5740"/>
    <w:rsid w:val="008E6177"/>
    <w:rsid w:val="008E645E"/>
    <w:rsid w:val="008E6AAE"/>
    <w:rsid w:val="008E6C7F"/>
    <w:rsid w:val="008E6F2A"/>
    <w:rsid w:val="008E6F6B"/>
    <w:rsid w:val="008F018A"/>
    <w:rsid w:val="008F057B"/>
    <w:rsid w:val="008F05B3"/>
    <w:rsid w:val="008F1DC9"/>
    <w:rsid w:val="008F24E8"/>
    <w:rsid w:val="008F2A4F"/>
    <w:rsid w:val="008F2B02"/>
    <w:rsid w:val="008F2E5D"/>
    <w:rsid w:val="008F32AE"/>
    <w:rsid w:val="008F3541"/>
    <w:rsid w:val="008F3809"/>
    <w:rsid w:val="008F418E"/>
    <w:rsid w:val="008F4683"/>
    <w:rsid w:val="008F49BF"/>
    <w:rsid w:val="008F4BB4"/>
    <w:rsid w:val="008F4C64"/>
    <w:rsid w:val="008F4FAC"/>
    <w:rsid w:val="008F5C42"/>
    <w:rsid w:val="008F6133"/>
    <w:rsid w:val="008F62CD"/>
    <w:rsid w:val="008F6498"/>
    <w:rsid w:val="008F6DAB"/>
    <w:rsid w:val="008F7706"/>
    <w:rsid w:val="0090010F"/>
    <w:rsid w:val="009001DC"/>
    <w:rsid w:val="009005A4"/>
    <w:rsid w:val="00900A54"/>
    <w:rsid w:val="00900D6C"/>
    <w:rsid w:val="00901080"/>
    <w:rsid w:val="0090118A"/>
    <w:rsid w:val="0090186B"/>
    <w:rsid w:val="00901E35"/>
    <w:rsid w:val="00902290"/>
    <w:rsid w:val="0090252B"/>
    <w:rsid w:val="00903486"/>
    <w:rsid w:val="0090387F"/>
    <w:rsid w:val="00903A31"/>
    <w:rsid w:val="00904CF9"/>
    <w:rsid w:val="00904D3A"/>
    <w:rsid w:val="00904D51"/>
    <w:rsid w:val="00905198"/>
    <w:rsid w:val="00905930"/>
    <w:rsid w:val="00905B36"/>
    <w:rsid w:val="009067F0"/>
    <w:rsid w:val="0090687F"/>
    <w:rsid w:val="009071D1"/>
    <w:rsid w:val="00907249"/>
    <w:rsid w:val="00907D79"/>
    <w:rsid w:val="009100BA"/>
    <w:rsid w:val="009103BF"/>
    <w:rsid w:val="00910A00"/>
    <w:rsid w:val="00910D6B"/>
    <w:rsid w:val="00910DA3"/>
    <w:rsid w:val="00911118"/>
    <w:rsid w:val="009111EC"/>
    <w:rsid w:val="00911247"/>
    <w:rsid w:val="009130C5"/>
    <w:rsid w:val="0091313D"/>
    <w:rsid w:val="00913BA8"/>
    <w:rsid w:val="0091478D"/>
    <w:rsid w:val="009149D6"/>
    <w:rsid w:val="00914FE8"/>
    <w:rsid w:val="00915199"/>
    <w:rsid w:val="00915495"/>
    <w:rsid w:val="009155EF"/>
    <w:rsid w:val="00916957"/>
    <w:rsid w:val="00916A45"/>
    <w:rsid w:val="00916AE2"/>
    <w:rsid w:val="0091720C"/>
    <w:rsid w:val="0091750F"/>
    <w:rsid w:val="00917872"/>
    <w:rsid w:val="009206D9"/>
    <w:rsid w:val="009207BB"/>
    <w:rsid w:val="00920E9C"/>
    <w:rsid w:val="0092107C"/>
    <w:rsid w:val="00921CC3"/>
    <w:rsid w:val="00921CF6"/>
    <w:rsid w:val="009221DA"/>
    <w:rsid w:val="0092274D"/>
    <w:rsid w:val="00922A35"/>
    <w:rsid w:val="00922C04"/>
    <w:rsid w:val="00922C29"/>
    <w:rsid w:val="009230F7"/>
    <w:rsid w:val="009238DE"/>
    <w:rsid w:val="0092419C"/>
    <w:rsid w:val="009251D0"/>
    <w:rsid w:val="009255C1"/>
    <w:rsid w:val="00925B75"/>
    <w:rsid w:val="009262D8"/>
    <w:rsid w:val="009265D7"/>
    <w:rsid w:val="00926B6B"/>
    <w:rsid w:val="00926E7C"/>
    <w:rsid w:val="00927138"/>
    <w:rsid w:val="00927413"/>
    <w:rsid w:val="009274C0"/>
    <w:rsid w:val="00927706"/>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D17"/>
    <w:rsid w:val="00935EE9"/>
    <w:rsid w:val="00936877"/>
    <w:rsid w:val="00937D87"/>
    <w:rsid w:val="00940963"/>
    <w:rsid w:val="00940EBE"/>
    <w:rsid w:val="0094156F"/>
    <w:rsid w:val="009416A9"/>
    <w:rsid w:val="00941784"/>
    <w:rsid w:val="009421E8"/>
    <w:rsid w:val="00942300"/>
    <w:rsid w:val="00942324"/>
    <w:rsid w:val="009426CE"/>
    <w:rsid w:val="00942ADF"/>
    <w:rsid w:val="00942D47"/>
    <w:rsid w:val="00942F51"/>
    <w:rsid w:val="00943829"/>
    <w:rsid w:val="0094386A"/>
    <w:rsid w:val="00943B34"/>
    <w:rsid w:val="00943C51"/>
    <w:rsid w:val="00943E51"/>
    <w:rsid w:val="009446E2"/>
    <w:rsid w:val="00944EAE"/>
    <w:rsid w:val="00945B4F"/>
    <w:rsid w:val="00945F70"/>
    <w:rsid w:val="00946A63"/>
    <w:rsid w:val="00946B90"/>
    <w:rsid w:val="00946D68"/>
    <w:rsid w:val="0094701A"/>
    <w:rsid w:val="00947978"/>
    <w:rsid w:val="009505EF"/>
    <w:rsid w:val="00950897"/>
    <w:rsid w:val="00950A94"/>
    <w:rsid w:val="00951FFA"/>
    <w:rsid w:val="00952118"/>
    <w:rsid w:val="009528CD"/>
    <w:rsid w:val="00952CA9"/>
    <w:rsid w:val="00952E76"/>
    <w:rsid w:val="009530BF"/>
    <w:rsid w:val="009536C5"/>
    <w:rsid w:val="00953BB4"/>
    <w:rsid w:val="0095483B"/>
    <w:rsid w:val="0095484B"/>
    <w:rsid w:val="00954C01"/>
    <w:rsid w:val="00954C4C"/>
    <w:rsid w:val="00954ED4"/>
    <w:rsid w:val="0095583D"/>
    <w:rsid w:val="00955F57"/>
    <w:rsid w:val="00956571"/>
    <w:rsid w:val="0095664B"/>
    <w:rsid w:val="0095734C"/>
    <w:rsid w:val="0095778D"/>
    <w:rsid w:val="00957B37"/>
    <w:rsid w:val="00957C3C"/>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4947"/>
    <w:rsid w:val="0096583C"/>
    <w:rsid w:val="00965C32"/>
    <w:rsid w:val="00965EC3"/>
    <w:rsid w:val="009663A2"/>
    <w:rsid w:val="00966CB4"/>
    <w:rsid w:val="00967047"/>
    <w:rsid w:val="00967111"/>
    <w:rsid w:val="0096747A"/>
    <w:rsid w:val="009677DC"/>
    <w:rsid w:val="00967B11"/>
    <w:rsid w:val="00967CFD"/>
    <w:rsid w:val="009704EA"/>
    <w:rsid w:val="0097098B"/>
    <w:rsid w:val="00970A0B"/>
    <w:rsid w:val="00971991"/>
    <w:rsid w:val="009723F6"/>
    <w:rsid w:val="009727E9"/>
    <w:rsid w:val="00973AA4"/>
    <w:rsid w:val="00973B44"/>
    <w:rsid w:val="0097439D"/>
    <w:rsid w:val="00974663"/>
    <w:rsid w:val="00974A83"/>
    <w:rsid w:val="00976338"/>
    <w:rsid w:val="0097678C"/>
    <w:rsid w:val="00976D66"/>
    <w:rsid w:val="009772C3"/>
    <w:rsid w:val="00977CED"/>
    <w:rsid w:val="00977D00"/>
    <w:rsid w:val="00977EAF"/>
    <w:rsid w:val="00980235"/>
    <w:rsid w:val="00982567"/>
    <w:rsid w:val="0098258B"/>
    <w:rsid w:val="0098343F"/>
    <w:rsid w:val="009843DA"/>
    <w:rsid w:val="009851EF"/>
    <w:rsid w:val="00985C2B"/>
    <w:rsid w:val="00985EF0"/>
    <w:rsid w:val="00986114"/>
    <w:rsid w:val="00986414"/>
    <w:rsid w:val="009868A9"/>
    <w:rsid w:val="00987C67"/>
    <w:rsid w:val="0099017C"/>
    <w:rsid w:val="0099029A"/>
    <w:rsid w:val="00990BFE"/>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33"/>
    <w:rsid w:val="009A04A0"/>
    <w:rsid w:val="009A10D9"/>
    <w:rsid w:val="009A1D1A"/>
    <w:rsid w:val="009A2536"/>
    <w:rsid w:val="009A29BF"/>
    <w:rsid w:val="009A3013"/>
    <w:rsid w:val="009A3684"/>
    <w:rsid w:val="009A3EAE"/>
    <w:rsid w:val="009A46EF"/>
    <w:rsid w:val="009A4BA7"/>
    <w:rsid w:val="009A5C5E"/>
    <w:rsid w:val="009A720F"/>
    <w:rsid w:val="009A7DF2"/>
    <w:rsid w:val="009B0056"/>
    <w:rsid w:val="009B054A"/>
    <w:rsid w:val="009B162C"/>
    <w:rsid w:val="009B16AA"/>
    <w:rsid w:val="009B185D"/>
    <w:rsid w:val="009B1995"/>
    <w:rsid w:val="009B2010"/>
    <w:rsid w:val="009B20D2"/>
    <w:rsid w:val="009B2388"/>
    <w:rsid w:val="009B29E5"/>
    <w:rsid w:val="009B2DA1"/>
    <w:rsid w:val="009B2F25"/>
    <w:rsid w:val="009B3082"/>
    <w:rsid w:val="009B3853"/>
    <w:rsid w:val="009B49E1"/>
    <w:rsid w:val="009B5002"/>
    <w:rsid w:val="009B5715"/>
    <w:rsid w:val="009B5C89"/>
    <w:rsid w:val="009B62CD"/>
    <w:rsid w:val="009B65F4"/>
    <w:rsid w:val="009B6849"/>
    <w:rsid w:val="009B6BA7"/>
    <w:rsid w:val="009B70FA"/>
    <w:rsid w:val="009B71B0"/>
    <w:rsid w:val="009B7F86"/>
    <w:rsid w:val="009C070F"/>
    <w:rsid w:val="009C0A60"/>
    <w:rsid w:val="009C0F57"/>
    <w:rsid w:val="009C1424"/>
    <w:rsid w:val="009C1553"/>
    <w:rsid w:val="009C1C69"/>
    <w:rsid w:val="009C22BA"/>
    <w:rsid w:val="009C25AE"/>
    <w:rsid w:val="009C2840"/>
    <w:rsid w:val="009C288C"/>
    <w:rsid w:val="009C291E"/>
    <w:rsid w:val="009C3044"/>
    <w:rsid w:val="009C305D"/>
    <w:rsid w:val="009C32E8"/>
    <w:rsid w:val="009C3655"/>
    <w:rsid w:val="009C3DC4"/>
    <w:rsid w:val="009C3F54"/>
    <w:rsid w:val="009C400C"/>
    <w:rsid w:val="009C4EC6"/>
    <w:rsid w:val="009C5153"/>
    <w:rsid w:val="009C51CF"/>
    <w:rsid w:val="009C5642"/>
    <w:rsid w:val="009C5C1D"/>
    <w:rsid w:val="009C64FD"/>
    <w:rsid w:val="009C6F11"/>
    <w:rsid w:val="009C710D"/>
    <w:rsid w:val="009C79D2"/>
    <w:rsid w:val="009D1141"/>
    <w:rsid w:val="009D179A"/>
    <w:rsid w:val="009D1AFC"/>
    <w:rsid w:val="009D1C18"/>
    <w:rsid w:val="009D27EE"/>
    <w:rsid w:val="009D340C"/>
    <w:rsid w:val="009D355C"/>
    <w:rsid w:val="009D359E"/>
    <w:rsid w:val="009D3690"/>
    <w:rsid w:val="009D4066"/>
    <w:rsid w:val="009D455F"/>
    <w:rsid w:val="009D4A60"/>
    <w:rsid w:val="009D593E"/>
    <w:rsid w:val="009D5DC1"/>
    <w:rsid w:val="009D710D"/>
    <w:rsid w:val="009D745C"/>
    <w:rsid w:val="009E02E0"/>
    <w:rsid w:val="009E0396"/>
    <w:rsid w:val="009E1720"/>
    <w:rsid w:val="009E1CB7"/>
    <w:rsid w:val="009E1F5A"/>
    <w:rsid w:val="009E21B8"/>
    <w:rsid w:val="009E30F4"/>
    <w:rsid w:val="009E3D66"/>
    <w:rsid w:val="009E5910"/>
    <w:rsid w:val="009E6D23"/>
    <w:rsid w:val="009E6DB2"/>
    <w:rsid w:val="009E7939"/>
    <w:rsid w:val="009E7C27"/>
    <w:rsid w:val="009F096C"/>
    <w:rsid w:val="009F0B41"/>
    <w:rsid w:val="009F1298"/>
    <w:rsid w:val="009F16CF"/>
    <w:rsid w:val="009F186D"/>
    <w:rsid w:val="009F19D4"/>
    <w:rsid w:val="009F248B"/>
    <w:rsid w:val="009F2C1C"/>
    <w:rsid w:val="009F2F5C"/>
    <w:rsid w:val="009F3376"/>
    <w:rsid w:val="009F390F"/>
    <w:rsid w:val="009F3EDE"/>
    <w:rsid w:val="009F3F7A"/>
    <w:rsid w:val="009F413F"/>
    <w:rsid w:val="009F44DF"/>
    <w:rsid w:val="009F501F"/>
    <w:rsid w:val="009F5827"/>
    <w:rsid w:val="009F669E"/>
    <w:rsid w:val="009F6D7E"/>
    <w:rsid w:val="009F7336"/>
    <w:rsid w:val="009F737A"/>
    <w:rsid w:val="009F7879"/>
    <w:rsid w:val="009F7C3D"/>
    <w:rsid w:val="00A00463"/>
    <w:rsid w:val="00A00FE8"/>
    <w:rsid w:val="00A02B23"/>
    <w:rsid w:val="00A0326D"/>
    <w:rsid w:val="00A03330"/>
    <w:rsid w:val="00A03686"/>
    <w:rsid w:val="00A0490E"/>
    <w:rsid w:val="00A04945"/>
    <w:rsid w:val="00A04E9D"/>
    <w:rsid w:val="00A04FD6"/>
    <w:rsid w:val="00A064C2"/>
    <w:rsid w:val="00A064F3"/>
    <w:rsid w:val="00A0683C"/>
    <w:rsid w:val="00A076AA"/>
    <w:rsid w:val="00A079CC"/>
    <w:rsid w:val="00A105C4"/>
    <w:rsid w:val="00A10905"/>
    <w:rsid w:val="00A11854"/>
    <w:rsid w:val="00A11879"/>
    <w:rsid w:val="00A12D1F"/>
    <w:rsid w:val="00A130B1"/>
    <w:rsid w:val="00A153FF"/>
    <w:rsid w:val="00A16BFD"/>
    <w:rsid w:val="00A17297"/>
    <w:rsid w:val="00A17CFA"/>
    <w:rsid w:val="00A17E72"/>
    <w:rsid w:val="00A2030B"/>
    <w:rsid w:val="00A20313"/>
    <w:rsid w:val="00A21007"/>
    <w:rsid w:val="00A2129C"/>
    <w:rsid w:val="00A22579"/>
    <w:rsid w:val="00A22A3A"/>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875"/>
    <w:rsid w:val="00A40E4D"/>
    <w:rsid w:val="00A410ED"/>
    <w:rsid w:val="00A42773"/>
    <w:rsid w:val="00A42783"/>
    <w:rsid w:val="00A42FF1"/>
    <w:rsid w:val="00A43834"/>
    <w:rsid w:val="00A43AC4"/>
    <w:rsid w:val="00A443F1"/>
    <w:rsid w:val="00A445A2"/>
    <w:rsid w:val="00A4483E"/>
    <w:rsid w:val="00A44F5A"/>
    <w:rsid w:val="00A455DC"/>
    <w:rsid w:val="00A455E1"/>
    <w:rsid w:val="00A45B71"/>
    <w:rsid w:val="00A46D76"/>
    <w:rsid w:val="00A47E75"/>
    <w:rsid w:val="00A50503"/>
    <w:rsid w:val="00A506D3"/>
    <w:rsid w:val="00A50F70"/>
    <w:rsid w:val="00A51EBF"/>
    <w:rsid w:val="00A54A22"/>
    <w:rsid w:val="00A54DAF"/>
    <w:rsid w:val="00A55924"/>
    <w:rsid w:val="00A55A17"/>
    <w:rsid w:val="00A56683"/>
    <w:rsid w:val="00A568C1"/>
    <w:rsid w:val="00A56BFD"/>
    <w:rsid w:val="00A573D9"/>
    <w:rsid w:val="00A5745C"/>
    <w:rsid w:val="00A57539"/>
    <w:rsid w:val="00A60346"/>
    <w:rsid w:val="00A60B4E"/>
    <w:rsid w:val="00A62C3C"/>
    <w:rsid w:val="00A62D02"/>
    <w:rsid w:val="00A63525"/>
    <w:rsid w:val="00A63D3B"/>
    <w:rsid w:val="00A64145"/>
    <w:rsid w:val="00A641B4"/>
    <w:rsid w:val="00A643D7"/>
    <w:rsid w:val="00A65585"/>
    <w:rsid w:val="00A65955"/>
    <w:rsid w:val="00A66DCB"/>
    <w:rsid w:val="00A67199"/>
    <w:rsid w:val="00A67348"/>
    <w:rsid w:val="00A67644"/>
    <w:rsid w:val="00A6777C"/>
    <w:rsid w:val="00A706FA"/>
    <w:rsid w:val="00A7083D"/>
    <w:rsid w:val="00A71137"/>
    <w:rsid w:val="00A71361"/>
    <w:rsid w:val="00A716AF"/>
    <w:rsid w:val="00A71B6A"/>
    <w:rsid w:val="00A72332"/>
    <w:rsid w:val="00A72657"/>
    <w:rsid w:val="00A727AC"/>
    <w:rsid w:val="00A7295C"/>
    <w:rsid w:val="00A72A79"/>
    <w:rsid w:val="00A72F6C"/>
    <w:rsid w:val="00A7372F"/>
    <w:rsid w:val="00A737C4"/>
    <w:rsid w:val="00A73C7D"/>
    <w:rsid w:val="00A743B8"/>
    <w:rsid w:val="00A74A3F"/>
    <w:rsid w:val="00A758A3"/>
    <w:rsid w:val="00A75DBC"/>
    <w:rsid w:val="00A760AA"/>
    <w:rsid w:val="00A76B1A"/>
    <w:rsid w:val="00A76BB0"/>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0FD4"/>
    <w:rsid w:val="00A92101"/>
    <w:rsid w:val="00A921E1"/>
    <w:rsid w:val="00A92311"/>
    <w:rsid w:val="00A923D6"/>
    <w:rsid w:val="00A9459A"/>
    <w:rsid w:val="00A946A8"/>
    <w:rsid w:val="00A94822"/>
    <w:rsid w:val="00A9579D"/>
    <w:rsid w:val="00A9596C"/>
    <w:rsid w:val="00A9639A"/>
    <w:rsid w:val="00A9681F"/>
    <w:rsid w:val="00A972D9"/>
    <w:rsid w:val="00A97590"/>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0E"/>
    <w:rsid w:val="00AA68B0"/>
    <w:rsid w:val="00AA6B1E"/>
    <w:rsid w:val="00AA6DA2"/>
    <w:rsid w:val="00AA7C27"/>
    <w:rsid w:val="00AA7CC6"/>
    <w:rsid w:val="00AB0151"/>
    <w:rsid w:val="00AB09AD"/>
    <w:rsid w:val="00AB0A40"/>
    <w:rsid w:val="00AB0ADC"/>
    <w:rsid w:val="00AB1289"/>
    <w:rsid w:val="00AB1D22"/>
    <w:rsid w:val="00AB21DD"/>
    <w:rsid w:val="00AB2E7F"/>
    <w:rsid w:val="00AB32C5"/>
    <w:rsid w:val="00AB372A"/>
    <w:rsid w:val="00AB4435"/>
    <w:rsid w:val="00AB4B71"/>
    <w:rsid w:val="00AB5213"/>
    <w:rsid w:val="00AB5D90"/>
    <w:rsid w:val="00AB6217"/>
    <w:rsid w:val="00AB7A15"/>
    <w:rsid w:val="00AC0132"/>
    <w:rsid w:val="00AC03CA"/>
    <w:rsid w:val="00AC0D1D"/>
    <w:rsid w:val="00AC1133"/>
    <w:rsid w:val="00AC1230"/>
    <w:rsid w:val="00AC2191"/>
    <w:rsid w:val="00AC2453"/>
    <w:rsid w:val="00AC24AB"/>
    <w:rsid w:val="00AC2A11"/>
    <w:rsid w:val="00AC2DF9"/>
    <w:rsid w:val="00AC37BB"/>
    <w:rsid w:val="00AC3C09"/>
    <w:rsid w:val="00AC3E67"/>
    <w:rsid w:val="00AC4506"/>
    <w:rsid w:val="00AC4B2D"/>
    <w:rsid w:val="00AC4DB0"/>
    <w:rsid w:val="00AC529F"/>
    <w:rsid w:val="00AC563B"/>
    <w:rsid w:val="00AC5693"/>
    <w:rsid w:val="00AC5AF7"/>
    <w:rsid w:val="00AC5C7C"/>
    <w:rsid w:val="00AC5CE8"/>
    <w:rsid w:val="00AC6396"/>
    <w:rsid w:val="00AC6653"/>
    <w:rsid w:val="00AC6BB3"/>
    <w:rsid w:val="00AC704B"/>
    <w:rsid w:val="00AC71AC"/>
    <w:rsid w:val="00AC7AB7"/>
    <w:rsid w:val="00AC7CCB"/>
    <w:rsid w:val="00AD033F"/>
    <w:rsid w:val="00AD0792"/>
    <w:rsid w:val="00AD0C14"/>
    <w:rsid w:val="00AD18E6"/>
    <w:rsid w:val="00AD1D90"/>
    <w:rsid w:val="00AD2F9B"/>
    <w:rsid w:val="00AD315F"/>
    <w:rsid w:val="00AD3864"/>
    <w:rsid w:val="00AD4424"/>
    <w:rsid w:val="00AD4710"/>
    <w:rsid w:val="00AD4936"/>
    <w:rsid w:val="00AD4A0E"/>
    <w:rsid w:val="00AD4C49"/>
    <w:rsid w:val="00AD55C6"/>
    <w:rsid w:val="00AD5CD0"/>
    <w:rsid w:val="00AD5E49"/>
    <w:rsid w:val="00AD5E98"/>
    <w:rsid w:val="00AD6812"/>
    <w:rsid w:val="00AD6E3B"/>
    <w:rsid w:val="00AD710C"/>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460"/>
    <w:rsid w:val="00AF0FE2"/>
    <w:rsid w:val="00AF16DC"/>
    <w:rsid w:val="00AF1D52"/>
    <w:rsid w:val="00AF1EAD"/>
    <w:rsid w:val="00AF22CE"/>
    <w:rsid w:val="00AF23EB"/>
    <w:rsid w:val="00AF25E3"/>
    <w:rsid w:val="00AF27F5"/>
    <w:rsid w:val="00AF28E2"/>
    <w:rsid w:val="00AF2B36"/>
    <w:rsid w:val="00AF2E51"/>
    <w:rsid w:val="00AF3392"/>
    <w:rsid w:val="00AF34CB"/>
    <w:rsid w:val="00AF3938"/>
    <w:rsid w:val="00AF3EDE"/>
    <w:rsid w:val="00AF4132"/>
    <w:rsid w:val="00AF4586"/>
    <w:rsid w:val="00AF49CC"/>
    <w:rsid w:val="00AF54BC"/>
    <w:rsid w:val="00AF5698"/>
    <w:rsid w:val="00AF6883"/>
    <w:rsid w:val="00B0044D"/>
    <w:rsid w:val="00B01D9F"/>
    <w:rsid w:val="00B0206D"/>
    <w:rsid w:val="00B02223"/>
    <w:rsid w:val="00B0237C"/>
    <w:rsid w:val="00B02474"/>
    <w:rsid w:val="00B031AA"/>
    <w:rsid w:val="00B04024"/>
    <w:rsid w:val="00B04E25"/>
    <w:rsid w:val="00B051D6"/>
    <w:rsid w:val="00B052BD"/>
    <w:rsid w:val="00B05512"/>
    <w:rsid w:val="00B058B2"/>
    <w:rsid w:val="00B0594E"/>
    <w:rsid w:val="00B059BC"/>
    <w:rsid w:val="00B06305"/>
    <w:rsid w:val="00B06795"/>
    <w:rsid w:val="00B07C1D"/>
    <w:rsid w:val="00B1002B"/>
    <w:rsid w:val="00B10962"/>
    <w:rsid w:val="00B11625"/>
    <w:rsid w:val="00B11F24"/>
    <w:rsid w:val="00B1208D"/>
    <w:rsid w:val="00B1239B"/>
    <w:rsid w:val="00B12467"/>
    <w:rsid w:val="00B12A6B"/>
    <w:rsid w:val="00B12C36"/>
    <w:rsid w:val="00B13234"/>
    <w:rsid w:val="00B132E5"/>
    <w:rsid w:val="00B136C6"/>
    <w:rsid w:val="00B14824"/>
    <w:rsid w:val="00B14C87"/>
    <w:rsid w:val="00B1506A"/>
    <w:rsid w:val="00B15A19"/>
    <w:rsid w:val="00B15DD1"/>
    <w:rsid w:val="00B160F3"/>
    <w:rsid w:val="00B16116"/>
    <w:rsid w:val="00B1622B"/>
    <w:rsid w:val="00B16671"/>
    <w:rsid w:val="00B16D95"/>
    <w:rsid w:val="00B16F2E"/>
    <w:rsid w:val="00B17F29"/>
    <w:rsid w:val="00B20AB6"/>
    <w:rsid w:val="00B21826"/>
    <w:rsid w:val="00B21D04"/>
    <w:rsid w:val="00B22281"/>
    <w:rsid w:val="00B22BC2"/>
    <w:rsid w:val="00B22D42"/>
    <w:rsid w:val="00B22F26"/>
    <w:rsid w:val="00B230A4"/>
    <w:rsid w:val="00B231E5"/>
    <w:rsid w:val="00B236BC"/>
    <w:rsid w:val="00B23B3F"/>
    <w:rsid w:val="00B24373"/>
    <w:rsid w:val="00B2442D"/>
    <w:rsid w:val="00B24492"/>
    <w:rsid w:val="00B2499E"/>
    <w:rsid w:val="00B24C28"/>
    <w:rsid w:val="00B25016"/>
    <w:rsid w:val="00B25040"/>
    <w:rsid w:val="00B26239"/>
    <w:rsid w:val="00B26B02"/>
    <w:rsid w:val="00B26D18"/>
    <w:rsid w:val="00B26E62"/>
    <w:rsid w:val="00B27009"/>
    <w:rsid w:val="00B270FD"/>
    <w:rsid w:val="00B30669"/>
    <w:rsid w:val="00B30933"/>
    <w:rsid w:val="00B31BD9"/>
    <w:rsid w:val="00B32355"/>
    <w:rsid w:val="00B32844"/>
    <w:rsid w:val="00B32F2E"/>
    <w:rsid w:val="00B342C4"/>
    <w:rsid w:val="00B34331"/>
    <w:rsid w:val="00B34623"/>
    <w:rsid w:val="00B34674"/>
    <w:rsid w:val="00B34E3E"/>
    <w:rsid w:val="00B35979"/>
    <w:rsid w:val="00B3609F"/>
    <w:rsid w:val="00B3686B"/>
    <w:rsid w:val="00B36C8F"/>
    <w:rsid w:val="00B3786F"/>
    <w:rsid w:val="00B37DC1"/>
    <w:rsid w:val="00B4037E"/>
    <w:rsid w:val="00B403C7"/>
    <w:rsid w:val="00B40589"/>
    <w:rsid w:val="00B40BFD"/>
    <w:rsid w:val="00B41CB7"/>
    <w:rsid w:val="00B42F77"/>
    <w:rsid w:val="00B437FD"/>
    <w:rsid w:val="00B43910"/>
    <w:rsid w:val="00B4399B"/>
    <w:rsid w:val="00B43AB5"/>
    <w:rsid w:val="00B43DCD"/>
    <w:rsid w:val="00B43F11"/>
    <w:rsid w:val="00B4445D"/>
    <w:rsid w:val="00B44D65"/>
    <w:rsid w:val="00B44F6C"/>
    <w:rsid w:val="00B44FA0"/>
    <w:rsid w:val="00B451A2"/>
    <w:rsid w:val="00B45604"/>
    <w:rsid w:val="00B45C83"/>
    <w:rsid w:val="00B461D6"/>
    <w:rsid w:val="00B46445"/>
    <w:rsid w:val="00B46A33"/>
    <w:rsid w:val="00B46E51"/>
    <w:rsid w:val="00B4762A"/>
    <w:rsid w:val="00B47800"/>
    <w:rsid w:val="00B50304"/>
    <w:rsid w:val="00B50A15"/>
    <w:rsid w:val="00B50EA4"/>
    <w:rsid w:val="00B51BF4"/>
    <w:rsid w:val="00B51C84"/>
    <w:rsid w:val="00B535DB"/>
    <w:rsid w:val="00B539B5"/>
    <w:rsid w:val="00B539D4"/>
    <w:rsid w:val="00B53B98"/>
    <w:rsid w:val="00B5416E"/>
    <w:rsid w:val="00B55215"/>
    <w:rsid w:val="00B554AD"/>
    <w:rsid w:val="00B558AE"/>
    <w:rsid w:val="00B5594A"/>
    <w:rsid w:val="00B55AD2"/>
    <w:rsid w:val="00B55DA7"/>
    <w:rsid w:val="00B56ECD"/>
    <w:rsid w:val="00B612AF"/>
    <w:rsid w:val="00B6264D"/>
    <w:rsid w:val="00B62987"/>
    <w:rsid w:val="00B62E7D"/>
    <w:rsid w:val="00B630DE"/>
    <w:rsid w:val="00B631B9"/>
    <w:rsid w:val="00B63235"/>
    <w:rsid w:val="00B654F7"/>
    <w:rsid w:val="00B6556F"/>
    <w:rsid w:val="00B660A8"/>
    <w:rsid w:val="00B663AC"/>
    <w:rsid w:val="00B66820"/>
    <w:rsid w:val="00B66C88"/>
    <w:rsid w:val="00B67084"/>
    <w:rsid w:val="00B704DF"/>
    <w:rsid w:val="00B70837"/>
    <w:rsid w:val="00B70C3A"/>
    <w:rsid w:val="00B7108F"/>
    <w:rsid w:val="00B71849"/>
    <w:rsid w:val="00B724B5"/>
    <w:rsid w:val="00B725A3"/>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0E0E"/>
    <w:rsid w:val="00B81A5C"/>
    <w:rsid w:val="00B8217A"/>
    <w:rsid w:val="00B821C3"/>
    <w:rsid w:val="00B82BB4"/>
    <w:rsid w:val="00B83B84"/>
    <w:rsid w:val="00B842B4"/>
    <w:rsid w:val="00B85130"/>
    <w:rsid w:val="00B85795"/>
    <w:rsid w:val="00B85ADF"/>
    <w:rsid w:val="00B86113"/>
    <w:rsid w:val="00B86236"/>
    <w:rsid w:val="00B86404"/>
    <w:rsid w:val="00B86ACE"/>
    <w:rsid w:val="00B86DF7"/>
    <w:rsid w:val="00B87B9B"/>
    <w:rsid w:val="00B90480"/>
    <w:rsid w:val="00B9060C"/>
    <w:rsid w:val="00B908A2"/>
    <w:rsid w:val="00B90D25"/>
    <w:rsid w:val="00B90E9C"/>
    <w:rsid w:val="00B90EA4"/>
    <w:rsid w:val="00B91B4B"/>
    <w:rsid w:val="00B92115"/>
    <w:rsid w:val="00B92533"/>
    <w:rsid w:val="00B92678"/>
    <w:rsid w:val="00B9270E"/>
    <w:rsid w:val="00B9341D"/>
    <w:rsid w:val="00B93470"/>
    <w:rsid w:val="00B93486"/>
    <w:rsid w:val="00B934B4"/>
    <w:rsid w:val="00B93653"/>
    <w:rsid w:val="00B942B4"/>
    <w:rsid w:val="00B9494F"/>
    <w:rsid w:val="00B94B9E"/>
    <w:rsid w:val="00B94C34"/>
    <w:rsid w:val="00B94CDC"/>
    <w:rsid w:val="00B9560E"/>
    <w:rsid w:val="00B9663B"/>
    <w:rsid w:val="00B969B9"/>
    <w:rsid w:val="00B96C3E"/>
    <w:rsid w:val="00B96F56"/>
    <w:rsid w:val="00B96F66"/>
    <w:rsid w:val="00B97A25"/>
    <w:rsid w:val="00B97A29"/>
    <w:rsid w:val="00B97B25"/>
    <w:rsid w:val="00BA0174"/>
    <w:rsid w:val="00BA06DA"/>
    <w:rsid w:val="00BA0D85"/>
    <w:rsid w:val="00BA1010"/>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16F"/>
    <w:rsid w:val="00BB037C"/>
    <w:rsid w:val="00BB04E4"/>
    <w:rsid w:val="00BB1016"/>
    <w:rsid w:val="00BB2064"/>
    <w:rsid w:val="00BB242F"/>
    <w:rsid w:val="00BB2878"/>
    <w:rsid w:val="00BB3283"/>
    <w:rsid w:val="00BB3A83"/>
    <w:rsid w:val="00BB4B6C"/>
    <w:rsid w:val="00BB718D"/>
    <w:rsid w:val="00BB7A06"/>
    <w:rsid w:val="00BB7B8B"/>
    <w:rsid w:val="00BB7F6D"/>
    <w:rsid w:val="00BC0281"/>
    <w:rsid w:val="00BC04BB"/>
    <w:rsid w:val="00BC0CBB"/>
    <w:rsid w:val="00BC0DD0"/>
    <w:rsid w:val="00BC0F7C"/>
    <w:rsid w:val="00BC15CC"/>
    <w:rsid w:val="00BC1998"/>
    <w:rsid w:val="00BC2659"/>
    <w:rsid w:val="00BC3435"/>
    <w:rsid w:val="00BC4AA7"/>
    <w:rsid w:val="00BC4BDE"/>
    <w:rsid w:val="00BC4D72"/>
    <w:rsid w:val="00BC4FE3"/>
    <w:rsid w:val="00BC541E"/>
    <w:rsid w:val="00BC5EB0"/>
    <w:rsid w:val="00BC5EBB"/>
    <w:rsid w:val="00BC629D"/>
    <w:rsid w:val="00BC6314"/>
    <w:rsid w:val="00BC6837"/>
    <w:rsid w:val="00BC6C89"/>
    <w:rsid w:val="00BC6D29"/>
    <w:rsid w:val="00BC70BF"/>
    <w:rsid w:val="00BC7D4E"/>
    <w:rsid w:val="00BC7FC8"/>
    <w:rsid w:val="00BD0067"/>
    <w:rsid w:val="00BD0ED3"/>
    <w:rsid w:val="00BD1027"/>
    <w:rsid w:val="00BD1C96"/>
    <w:rsid w:val="00BD1DED"/>
    <w:rsid w:val="00BD26E0"/>
    <w:rsid w:val="00BD2B73"/>
    <w:rsid w:val="00BD36E2"/>
    <w:rsid w:val="00BD4D38"/>
    <w:rsid w:val="00BD5BF6"/>
    <w:rsid w:val="00BD5D60"/>
    <w:rsid w:val="00BD6652"/>
    <w:rsid w:val="00BD71A1"/>
    <w:rsid w:val="00BD73D6"/>
    <w:rsid w:val="00BE0B91"/>
    <w:rsid w:val="00BE210C"/>
    <w:rsid w:val="00BE28C0"/>
    <w:rsid w:val="00BE2B0B"/>
    <w:rsid w:val="00BE46B3"/>
    <w:rsid w:val="00BE47AA"/>
    <w:rsid w:val="00BE48F0"/>
    <w:rsid w:val="00BE4926"/>
    <w:rsid w:val="00BE4C9B"/>
    <w:rsid w:val="00BE53B5"/>
    <w:rsid w:val="00BE5B2B"/>
    <w:rsid w:val="00BE601B"/>
    <w:rsid w:val="00BE6083"/>
    <w:rsid w:val="00BE62CA"/>
    <w:rsid w:val="00BE64CE"/>
    <w:rsid w:val="00BE688A"/>
    <w:rsid w:val="00BE748B"/>
    <w:rsid w:val="00BE7FE5"/>
    <w:rsid w:val="00BF0712"/>
    <w:rsid w:val="00BF10B8"/>
    <w:rsid w:val="00BF1DA5"/>
    <w:rsid w:val="00BF1F58"/>
    <w:rsid w:val="00BF24D8"/>
    <w:rsid w:val="00BF26F6"/>
    <w:rsid w:val="00BF2A96"/>
    <w:rsid w:val="00BF2BB7"/>
    <w:rsid w:val="00BF3187"/>
    <w:rsid w:val="00BF3385"/>
    <w:rsid w:val="00BF389B"/>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E64"/>
    <w:rsid w:val="00C02FDC"/>
    <w:rsid w:val="00C032A3"/>
    <w:rsid w:val="00C0378F"/>
    <w:rsid w:val="00C0394E"/>
    <w:rsid w:val="00C0444F"/>
    <w:rsid w:val="00C045EE"/>
    <w:rsid w:val="00C0540C"/>
    <w:rsid w:val="00C05BB3"/>
    <w:rsid w:val="00C061AE"/>
    <w:rsid w:val="00C06BCB"/>
    <w:rsid w:val="00C072D3"/>
    <w:rsid w:val="00C0742D"/>
    <w:rsid w:val="00C07DF6"/>
    <w:rsid w:val="00C07F79"/>
    <w:rsid w:val="00C1009D"/>
    <w:rsid w:val="00C1015F"/>
    <w:rsid w:val="00C10268"/>
    <w:rsid w:val="00C103B6"/>
    <w:rsid w:val="00C1044D"/>
    <w:rsid w:val="00C1057C"/>
    <w:rsid w:val="00C113CA"/>
    <w:rsid w:val="00C11E79"/>
    <w:rsid w:val="00C12311"/>
    <w:rsid w:val="00C12683"/>
    <w:rsid w:val="00C127D9"/>
    <w:rsid w:val="00C12ADC"/>
    <w:rsid w:val="00C13284"/>
    <w:rsid w:val="00C1370F"/>
    <w:rsid w:val="00C14B08"/>
    <w:rsid w:val="00C1693F"/>
    <w:rsid w:val="00C16FEA"/>
    <w:rsid w:val="00C17192"/>
    <w:rsid w:val="00C17E88"/>
    <w:rsid w:val="00C204B9"/>
    <w:rsid w:val="00C20681"/>
    <w:rsid w:val="00C20684"/>
    <w:rsid w:val="00C2077E"/>
    <w:rsid w:val="00C2096C"/>
    <w:rsid w:val="00C2198A"/>
    <w:rsid w:val="00C22F77"/>
    <w:rsid w:val="00C233DD"/>
    <w:rsid w:val="00C24AA1"/>
    <w:rsid w:val="00C24E41"/>
    <w:rsid w:val="00C25322"/>
    <w:rsid w:val="00C25335"/>
    <w:rsid w:val="00C258F0"/>
    <w:rsid w:val="00C25CE4"/>
    <w:rsid w:val="00C26612"/>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371A"/>
    <w:rsid w:val="00C4478A"/>
    <w:rsid w:val="00C44E76"/>
    <w:rsid w:val="00C45784"/>
    <w:rsid w:val="00C465EE"/>
    <w:rsid w:val="00C4706F"/>
    <w:rsid w:val="00C47272"/>
    <w:rsid w:val="00C50887"/>
    <w:rsid w:val="00C508F9"/>
    <w:rsid w:val="00C51248"/>
    <w:rsid w:val="00C51402"/>
    <w:rsid w:val="00C518ED"/>
    <w:rsid w:val="00C51D2A"/>
    <w:rsid w:val="00C52114"/>
    <w:rsid w:val="00C523F4"/>
    <w:rsid w:val="00C525E7"/>
    <w:rsid w:val="00C5286D"/>
    <w:rsid w:val="00C52997"/>
    <w:rsid w:val="00C52A09"/>
    <w:rsid w:val="00C533CC"/>
    <w:rsid w:val="00C536A3"/>
    <w:rsid w:val="00C53A61"/>
    <w:rsid w:val="00C53B7F"/>
    <w:rsid w:val="00C53F60"/>
    <w:rsid w:val="00C5402F"/>
    <w:rsid w:val="00C5420B"/>
    <w:rsid w:val="00C544BA"/>
    <w:rsid w:val="00C54909"/>
    <w:rsid w:val="00C55243"/>
    <w:rsid w:val="00C568FC"/>
    <w:rsid w:val="00C5773F"/>
    <w:rsid w:val="00C57F6C"/>
    <w:rsid w:val="00C57F6E"/>
    <w:rsid w:val="00C6078D"/>
    <w:rsid w:val="00C6146A"/>
    <w:rsid w:val="00C61768"/>
    <w:rsid w:val="00C61A40"/>
    <w:rsid w:val="00C6209F"/>
    <w:rsid w:val="00C623D8"/>
    <w:rsid w:val="00C62840"/>
    <w:rsid w:val="00C629E1"/>
    <w:rsid w:val="00C63088"/>
    <w:rsid w:val="00C63150"/>
    <w:rsid w:val="00C63D80"/>
    <w:rsid w:val="00C63EBE"/>
    <w:rsid w:val="00C6427F"/>
    <w:rsid w:val="00C645C5"/>
    <w:rsid w:val="00C65527"/>
    <w:rsid w:val="00C66A00"/>
    <w:rsid w:val="00C66A65"/>
    <w:rsid w:val="00C66B8F"/>
    <w:rsid w:val="00C66DD4"/>
    <w:rsid w:val="00C673EF"/>
    <w:rsid w:val="00C6781C"/>
    <w:rsid w:val="00C67A1D"/>
    <w:rsid w:val="00C67CD0"/>
    <w:rsid w:val="00C67E89"/>
    <w:rsid w:val="00C706C7"/>
    <w:rsid w:val="00C717F8"/>
    <w:rsid w:val="00C71B9B"/>
    <w:rsid w:val="00C72CAB"/>
    <w:rsid w:val="00C7309F"/>
    <w:rsid w:val="00C731B6"/>
    <w:rsid w:val="00C74528"/>
    <w:rsid w:val="00C74788"/>
    <w:rsid w:val="00C749B1"/>
    <w:rsid w:val="00C74B6C"/>
    <w:rsid w:val="00C751E2"/>
    <w:rsid w:val="00C75AA1"/>
    <w:rsid w:val="00C75B6F"/>
    <w:rsid w:val="00C75D72"/>
    <w:rsid w:val="00C76C46"/>
    <w:rsid w:val="00C771AF"/>
    <w:rsid w:val="00C77D2E"/>
    <w:rsid w:val="00C77FF1"/>
    <w:rsid w:val="00C80A49"/>
    <w:rsid w:val="00C80B7F"/>
    <w:rsid w:val="00C80C0A"/>
    <w:rsid w:val="00C8153B"/>
    <w:rsid w:val="00C8298A"/>
    <w:rsid w:val="00C82ECC"/>
    <w:rsid w:val="00C8347C"/>
    <w:rsid w:val="00C83E9B"/>
    <w:rsid w:val="00C844ED"/>
    <w:rsid w:val="00C8532B"/>
    <w:rsid w:val="00C85726"/>
    <w:rsid w:val="00C85D5D"/>
    <w:rsid w:val="00C8639F"/>
    <w:rsid w:val="00C86ED6"/>
    <w:rsid w:val="00C870A8"/>
    <w:rsid w:val="00C8744A"/>
    <w:rsid w:val="00C87769"/>
    <w:rsid w:val="00C90DB3"/>
    <w:rsid w:val="00C914B7"/>
    <w:rsid w:val="00C91CFD"/>
    <w:rsid w:val="00C91D8B"/>
    <w:rsid w:val="00C91DEB"/>
    <w:rsid w:val="00C92120"/>
    <w:rsid w:val="00C9280E"/>
    <w:rsid w:val="00C92F4E"/>
    <w:rsid w:val="00C93919"/>
    <w:rsid w:val="00C93BF3"/>
    <w:rsid w:val="00C93D7C"/>
    <w:rsid w:val="00C93EBD"/>
    <w:rsid w:val="00C94523"/>
    <w:rsid w:val="00C94781"/>
    <w:rsid w:val="00C95115"/>
    <w:rsid w:val="00C9591B"/>
    <w:rsid w:val="00C96BC4"/>
    <w:rsid w:val="00CA00E9"/>
    <w:rsid w:val="00CA022C"/>
    <w:rsid w:val="00CA05B0"/>
    <w:rsid w:val="00CA20D6"/>
    <w:rsid w:val="00CA2550"/>
    <w:rsid w:val="00CA25F0"/>
    <w:rsid w:val="00CA2789"/>
    <w:rsid w:val="00CA2DCC"/>
    <w:rsid w:val="00CA3906"/>
    <w:rsid w:val="00CA39B8"/>
    <w:rsid w:val="00CA405A"/>
    <w:rsid w:val="00CA465F"/>
    <w:rsid w:val="00CA496D"/>
    <w:rsid w:val="00CA4997"/>
    <w:rsid w:val="00CA5ADF"/>
    <w:rsid w:val="00CA5C8D"/>
    <w:rsid w:val="00CA5F1B"/>
    <w:rsid w:val="00CA66A7"/>
    <w:rsid w:val="00CA68B9"/>
    <w:rsid w:val="00CA69F2"/>
    <w:rsid w:val="00CA6B67"/>
    <w:rsid w:val="00CA6F49"/>
    <w:rsid w:val="00CA770D"/>
    <w:rsid w:val="00CA7A6A"/>
    <w:rsid w:val="00CB04B6"/>
    <w:rsid w:val="00CB0648"/>
    <w:rsid w:val="00CB0E8F"/>
    <w:rsid w:val="00CB1208"/>
    <w:rsid w:val="00CB12F0"/>
    <w:rsid w:val="00CB15FE"/>
    <w:rsid w:val="00CB2540"/>
    <w:rsid w:val="00CB2C54"/>
    <w:rsid w:val="00CB2F92"/>
    <w:rsid w:val="00CB3237"/>
    <w:rsid w:val="00CB333B"/>
    <w:rsid w:val="00CB33E0"/>
    <w:rsid w:val="00CB4E1D"/>
    <w:rsid w:val="00CB5893"/>
    <w:rsid w:val="00CB5E14"/>
    <w:rsid w:val="00CB6664"/>
    <w:rsid w:val="00CB677F"/>
    <w:rsid w:val="00CB6A8C"/>
    <w:rsid w:val="00CB6DA9"/>
    <w:rsid w:val="00CB72B6"/>
    <w:rsid w:val="00CC060F"/>
    <w:rsid w:val="00CC0666"/>
    <w:rsid w:val="00CC086E"/>
    <w:rsid w:val="00CC09ED"/>
    <w:rsid w:val="00CC0F4F"/>
    <w:rsid w:val="00CC0F87"/>
    <w:rsid w:val="00CC1131"/>
    <w:rsid w:val="00CC1D7C"/>
    <w:rsid w:val="00CC20D7"/>
    <w:rsid w:val="00CC24F4"/>
    <w:rsid w:val="00CC28B5"/>
    <w:rsid w:val="00CC2D46"/>
    <w:rsid w:val="00CC302B"/>
    <w:rsid w:val="00CC33BA"/>
    <w:rsid w:val="00CC3562"/>
    <w:rsid w:val="00CC4553"/>
    <w:rsid w:val="00CC5074"/>
    <w:rsid w:val="00CC511C"/>
    <w:rsid w:val="00CC5D6E"/>
    <w:rsid w:val="00CC61FF"/>
    <w:rsid w:val="00CC6A21"/>
    <w:rsid w:val="00CC770B"/>
    <w:rsid w:val="00CC7B54"/>
    <w:rsid w:val="00CD0BBA"/>
    <w:rsid w:val="00CD0F1E"/>
    <w:rsid w:val="00CD1499"/>
    <w:rsid w:val="00CD14C4"/>
    <w:rsid w:val="00CD1E67"/>
    <w:rsid w:val="00CD2DC7"/>
    <w:rsid w:val="00CD2E72"/>
    <w:rsid w:val="00CD396D"/>
    <w:rsid w:val="00CD404C"/>
    <w:rsid w:val="00CD430F"/>
    <w:rsid w:val="00CD44D2"/>
    <w:rsid w:val="00CD495B"/>
    <w:rsid w:val="00CD4E2B"/>
    <w:rsid w:val="00CD525F"/>
    <w:rsid w:val="00CD5385"/>
    <w:rsid w:val="00CD5610"/>
    <w:rsid w:val="00CD670A"/>
    <w:rsid w:val="00CD6A4C"/>
    <w:rsid w:val="00CD6C1B"/>
    <w:rsid w:val="00CD6EC9"/>
    <w:rsid w:val="00CD75D7"/>
    <w:rsid w:val="00CD767E"/>
    <w:rsid w:val="00CE00C8"/>
    <w:rsid w:val="00CE1265"/>
    <w:rsid w:val="00CE17C8"/>
    <w:rsid w:val="00CE1A75"/>
    <w:rsid w:val="00CE2149"/>
    <w:rsid w:val="00CE2455"/>
    <w:rsid w:val="00CE2A73"/>
    <w:rsid w:val="00CE2FDA"/>
    <w:rsid w:val="00CE358D"/>
    <w:rsid w:val="00CE39DA"/>
    <w:rsid w:val="00CE3F9E"/>
    <w:rsid w:val="00CE5095"/>
    <w:rsid w:val="00CE63B5"/>
    <w:rsid w:val="00CE6AB6"/>
    <w:rsid w:val="00CE70D0"/>
    <w:rsid w:val="00CE749B"/>
    <w:rsid w:val="00CF1643"/>
    <w:rsid w:val="00CF1A61"/>
    <w:rsid w:val="00CF1DCE"/>
    <w:rsid w:val="00CF2848"/>
    <w:rsid w:val="00CF3969"/>
    <w:rsid w:val="00CF3CC0"/>
    <w:rsid w:val="00CF4643"/>
    <w:rsid w:val="00CF528D"/>
    <w:rsid w:val="00CF59F4"/>
    <w:rsid w:val="00CF6C43"/>
    <w:rsid w:val="00CF73B0"/>
    <w:rsid w:val="00CF7407"/>
    <w:rsid w:val="00CF751A"/>
    <w:rsid w:val="00CF7605"/>
    <w:rsid w:val="00D00080"/>
    <w:rsid w:val="00D00120"/>
    <w:rsid w:val="00D0043C"/>
    <w:rsid w:val="00D005F2"/>
    <w:rsid w:val="00D006AD"/>
    <w:rsid w:val="00D00BD1"/>
    <w:rsid w:val="00D01837"/>
    <w:rsid w:val="00D019CB"/>
    <w:rsid w:val="00D01F15"/>
    <w:rsid w:val="00D02C71"/>
    <w:rsid w:val="00D03373"/>
    <w:rsid w:val="00D038AF"/>
    <w:rsid w:val="00D04CC7"/>
    <w:rsid w:val="00D05D4F"/>
    <w:rsid w:val="00D065F5"/>
    <w:rsid w:val="00D06E76"/>
    <w:rsid w:val="00D0778A"/>
    <w:rsid w:val="00D11044"/>
    <w:rsid w:val="00D11105"/>
    <w:rsid w:val="00D111BF"/>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2B5"/>
    <w:rsid w:val="00D20688"/>
    <w:rsid w:val="00D20ADA"/>
    <w:rsid w:val="00D20C23"/>
    <w:rsid w:val="00D20EA8"/>
    <w:rsid w:val="00D2174E"/>
    <w:rsid w:val="00D22455"/>
    <w:rsid w:val="00D22CA3"/>
    <w:rsid w:val="00D2388B"/>
    <w:rsid w:val="00D23C03"/>
    <w:rsid w:val="00D23C22"/>
    <w:rsid w:val="00D242DD"/>
    <w:rsid w:val="00D248ED"/>
    <w:rsid w:val="00D2548D"/>
    <w:rsid w:val="00D2553F"/>
    <w:rsid w:val="00D25D1B"/>
    <w:rsid w:val="00D274BC"/>
    <w:rsid w:val="00D27A1A"/>
    <w:rsid w:val="00D27AF9"/>
    <w:rsid w:val="00D30ADA"/>
    <w:rsid w:val="00D31490"/>
    <w:rsid w:val="00D315DA"/>
    <w:rsid w:val="00D31F06"/>
    <w:rsid w:val="00D320C5"/>
    <w:rsid w:val="00D321FB"/>
    <w:rsid w:val="00D3231B"/>
    <w:rsid w:val="00D32601"/>
    <w:rsid w:val="00D32BB9"/>
    <w:rsid w:val="00D33251"/>
    <w:rsid w:val="00D3347E"/>
    <w:rsid w:val="00D334B5"/>
    <w:rsid w:val="00D338B9"/>
    <w:rsid w:val="00D33D55"/>
    <w:rsid w:val="00D340F0"/>
    <w:rsid w:val="00D34180"/>
    <w:rsid w:val="00D3442E"/>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C3E"/>
    <w:rsid w:val="00D42F7E"/>
    <w:rsid w:val="00D437BD"/>
    <w:rsid w:val="00D43C4A"/>
    <w:rsid w:val="00D44863"/>
    <w:rsid w:val="00D45090"/>
    <w:rsid w:val="00D45374"/>
    <w:rsid w:val="00D4599B"/>
    <w:rsid w:val="00D45AF0"/>
    <w:rsid w:val="00D471B6"/>
    <w:rsid w:val="00D4726B"/>
    <w:rsid w:val="00D472E3"/>
    <w:rsid w:val="00D477D4"/>
    <w:rsid w:val="00D503FB"/>
    <w:rsid w:val="00D5187F"/>
    <w:rsid w:val="00D521EF"/>
    <w:rsid w:val="00D52754"/>
    <w:rsid w:val="00D53C4A"/>
    <w:rsid w:val="00D53EE5"/>
    <w:rsid w:val="00D55866"/>
    <w:rsid w:val="00D559DC"/>
    <w:rsid w:val="00D55BF9"/>
    <w:rsid w:val="00D56FBA"/>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67A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5923"/>
    <w:rsid w:val="00D75B52"/>
    <w:rsid w:val="00D766B5"/>
    <w:rsid w:val="00D76ABF"/>
    <w:rsid w:val="00D76BBD"/>
    <w:rsid w:val="00D770F2"/>
    <w:rsid w:val="00D77188"/>
    <w:rsid w:val="00D77CF5"/>
    <w:rsid w:val="00D8071A"/>
    <w:rsid w:val="00D8159B"/>
    <w:rsid w:val="00D81727"/>
    <w:rsid w:val="00D81844"/>
    <w:rsid w:val="00D81BDE"/>
    <w:rsid w:val="00D8203B"/>
    <w:rsid w:val="00D822FB"/>
    <w:rsid w:val="00D823CA"/>
    <w:rsid w:val="00D824E3"/>
    <w:rsid w:val="00D828E0"/>
    <w:rsid w:val="00D82BBA"/>
    <w:rsid w:val="00D8367E"/>
    <w:rsid w:val="00D83AD9"/>
    <w:rsid w:val="00D83E0D"/>
    <w:rsid w:val="00D83FF8"/>
    <w:rsid w:val="00D8416C"/>
    <w:rsid w:val="00D84851"/>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082A"/>
    <w:rsid w:val="00D912DA"/>
    <w:rsid w:val="00D91C8C"/>
    <w:rsid w:val="00D92DF8"/>
    <w:rsid w:val="00D92F77"/>
    <w:rsid w:val="00D92FAA"/>
    <w:rsid w:val="00D93F6F"/>
    <w:rsid w:val="00D94823"/>
    <w:rsid w:val="00D94D27"/>
    <w:rsid w:val="00D953E7"/>
    <w:rsid w:val="00D95772"/>
    <w:rsid w:val="00D963A8"/>
    <w:rsid w:val="00D96B55"/>
    <w:rsid w:val="00DA0153"/>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463D"/>
    <w:rsid w:val="00DA4E70"/>
    <w:rsid w:val="00DA5159"/>
    <w:rsid w:val="00DA588E"/>
    <w:rsid w:val="00DA5B41"/>
    <w:rsid w:val="00DA61E6"/>
    <w:rsid w:val="00DA63D5"/>
    <w:rsid w:val="00DA7AAB"/>
    <w:rsid w:val="00DA7E92"/>
    <w:rsid w:val="00DA7F77"/>
    <w:rsid w:val="00DB216C"/>
    <w:rsid w:val="00DB2968"/>
    <w:rsid w:val="00DB30FA"/>
    <w:rsid w:val="00DB3B3D"/>
    <w:rsid w:val="00DB4051"/>
    <w:rsid w:val="00DB4427"/>
    <w:rsid w:val="00DB52AA"/>
    <w:rsid w:val="00DB53F4"/>
    <w:rsid w:val="00DB56E7"/>
    <w:rsid w:val="00DB570D"/>
    <w:rsid w:val="00DB5CB2"/>
    <w:rsid w:val="00DB620A"/>
    <w:rsid w:val="00DB6311"/>
    <w:rsid w:val="00DB65C4"/>
    <w:rsid w:val="00DB6B21"/>
    <w:rsid w:val="00DB76C2"/>
    <w:rsid w:val="00DB7CFD"/>
    <w:rsid w:val="00DC0140"/>
    <w:rsid w:val="00DC09AD"/>
    <w:rsid w:val="00DC13D9"/>
    <w:rsid w:val="00DC177B"/>
    <w:rsid w:val="00DC199E"/>
    <w:rsid w:val="00DC2116"/>
    <w:rsid w:val="00DC28FE"/>
    <w:rsid w:val="00DC2C36"/>
    <w:rsid w:val="00DC2D21"/>
    <w:rsid w:val="00DC3B65"/>
    <w:rsid w:val="00DC3F4B"/>
    <w:rsid w:val="00DC4071"/>
    <w:rsid w:val="00DC4454"/>
    <w:rsid w:val="00DC47E5"/>
    <w:rsid w:val="00DC4CC8"/>
    <w:rsid w:val="00DC5206"/>
    <w:rsid w:val="00DC520A"/>
    <w:rsid w:val="00DC52BF"/>
    <w:rsid w:val="00DC5502"/>
    <w:rsid w:val="00DC5F6F"/>
    <w:rsid w:val="00DC67F8"/>
    <w:rsid w:val="00DC6A5A"/>
    <w:rsid w:val="00DC6EA1"/>
    <w:rsid w:val="00DC7A7E"/>
    <w:rsid w:val="00DD0847"/>
    <w:rsid w:val="00DD0AB1"/>
    <w:rsid w:val="00DD12CD"/>
    <w:rsid w:val="00DD1772"/>
    <w:rsid w:val="00DD1862"/>
    <w:rsid w:val="00DD20AC"/>
    <w:rsid w:val="00DD20F4"/>
    <w:rsid w:val="00DD2FBE"/>
    <w:rsid w:val="00DD3315"/>
    <w:rsid w:val="00DD3794"/>
    <w:rsid w:val="00DD4CEE"/>
    <w:rsid w:val="00DD5236"/>
    <w:rsid w:val="00DD5F30"/>
    <w:rsid w:val="00DD6B66"/>
    <w:rsid w:val="00DD6C63"/>
    <w:rsid w:val="00DD6E0F"/>
    <w:rsid w:val="00DD6F17"/>
    <w:rsid w:val="00DD7254"/>
    <w:rsid w:val="00DD7FCE"/>
    <w:rsid w:val="00DE01A7"/>
    <w:rsid w:val="00DE07B6"/>
    <w:rsid w:val="00DE0E53"/>
    <w:rsid w:val="00DE2272"/>
    <w:rsid w:val="00DE2315"/>
    <w:rsid w:val="00DE24AF"/>
    <w:rsid w:val="00DE293A"/>
    <w:rsid w:val="00DE377A"/>
    <w:rsid w:val="00DE3DDE"/>
    <w:rsid w:val="00DE472C"/>
    <w:rsid w:val="00DE47CB"/>
    <w:rsid w:val="00DE4D06"/>
    <w:rsid w:val="00DE4F12"/>
    <w:rsid w:val="00DE521A"/>
    <w:rsid w:val="00DE5840"/>
    <w:rsid w:val="00DE5892"/>
    <w:rsid w:val="00DE5CDA"/>
    <w:rsid w:val="00DE5DB2"/>
    <w:rsid w:val="00DE5F05"/>
    <w:rsid w:val="00DE77ED"/>
    <w:rsid w:val="00DE7E6D"/>
    <w:rsid w:val="00DF03AD"/>
    <w:rsid w:val="00DF0440"/>
    <w:rsid w:val="00DF05CD"/>
    <w:rsid w:val="00DF12B0"/>
    <w:rsid w:val="00DF18B0"/>
    <w:rsid w:val="00DF1A5D"/>
    <w:rsid w:val="00DF249F"/>
    <w:rsid w:val="00DF24CA"/>
    <w:rsid w:val="00DF335A"/>
    <w:rsid w:val="00DF36D6"/>
    <w:rsid w:val="00DF3F64"/>
    <w:rsid w:val="00DF3F84"/>
    <w:rsid w:val="00DF403A"/>
    <w:rsid w:val="00DF4C8E"/>
    <w:rsid w:val="00DF5630"/>
    <w:rsid w:val="00DF585D"/>
    <w:rsid w:val="00DF59E8"/>
    <w:rsid w:val="00DF5AAC"/>
    <w:rsid w:val="00DF5F1F"/>
    <w:rsid w:val="00DF61FE"/>
    <w:rsid w:val="00DF64C1"/>
    <w:rsid w:val="00DF6F4B"/>
    <w:rsid w:val="00DF70C8"/>
    <w:rsid w:val="00DF713D"/>
    <w:rsid w:val="00DF7244"/>
    <w:rsid w:val="00E009C4"/>
    <w:rsid w:val="00E01D07"/>
    <w:rsid w:val="00E03274"/>
    <w:rsid w:val="00E0380A"/>
    <w:rsid w:val="00E03DD1"/>
    <w:rsid w:val="00E03E2F"/>
    <w:rsid w:val="00E053CC"/>
    <w:rsid w:val="00E05735"/>
    <w:rsid w:val="00E06904"/>
    <w:rsid w:val="00E06DDF"/>
    <w:rsid w:val="00E0710A"/>
    <w:rsid w:val="00E07CBB"/>
    <w:rsid w:val="00E07F21"/>
    <w:rsid w:val="00E1032E"/>
    <w:rsid w:val="00E10471"/>
    <w:rsid w:val="00E107CC"/>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D00"/>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404"/>
    <w:rsid w:val="00E30B65"/>
    <w:rsid w:val="00E30C29"/>
    <w:rsid w:val="00E31354"/>
    <w:rsid w:val="00E313AC"/>
    <w:rsid w:val="00E314DF"/>
    <w:rsid w:val="00E3175C"/>
    <w:rsid w:val="00E31A12"/>
    <w:rsid w:val="00E32271"/>
    <w:rsid w:val="00E32570"/>
    <w:rsid w:val="00E329EB"/>
    <w:rsid w:val="00E3362F"/>
    <w:rsid w:val="00E33669"/>
    <w:rsid w:val="00E34051"/>
    <w:rsid w:val="00E341BA"/>
    <w:rsid w:val="00E3558F"/>
    <w:rsid w:val="00E357E7"/>
    <w:rsid w:val="00E35DAF"/>
    <w:rsid w:val="00E36579"/>
    <w:rsid w:val="00E36D94"/>
    <w:rsid w:val="00E3716F"/>
    <w:rsid w:val="00E377E1"/>
    <w:rsid w:val="00E40122"/>
    <w:rsid w:val="00E40950"/>
    <w:rsid w:val="00E40EF0"/>
    <w:rsid w:val="00E40FF1"/>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267"/>
    <w:rsid w:val="00E45494"/>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7A"/>
    <w:rsid w:val="00E5148A"/>
    <w:rsid w:val="00E51AD6"/>
    <w:rsid w:val="00E51E5D"/>
    <w:rsid w:val="00E51F88"/>
    <w:rsid w:val="00E51F9A"/>
    <w:rsid w:val="00E52432"/>
    <w:rsid w:val="00E52B01"/>
    <w:rsid w:val="00E5315A"/>
    <w:rsid w:val="00E53C3B"/>
    <w:rsid w:val="00E54113"/>
    <w:rsid w:val="00E541BF"/>
    <w:rsid w:val="00E54845"/>
    <w:rsid w:val="00E55F62"/>
    <w:rsid w:val="00E5764F"/>
    <w:rsid w:val="00E601FF"/>
    <w:rsid w:val="00E6047C"/>
    <w:rsid w:val="00E604F3"/>
    <w:rsid w:val="00E610D4"/>
    <w:rsid w:val="00E613BD"/>
    <w:rsid w:val="00E6151B"/>
    <w:rsid w:val="00E620A3"/>
    <w:rsid w:val="00E64720"/>
    <w:rsid w:val="00E64A42"/>
    <w:rsid w:val="00E653F0"/>
    <w:rsid w:val="00E6547E"/>
    <w:rsid w:val="00E6586E"/>
    <w:rsid w:val="00E65CE8"/>
    <w:rsid w:val="00E66310"/>
    <w:rsid w:val="00E66A7A"/>
    <w:rsid w:val="00E670BC"/>
    <w:rsid w:val="00E67123"/>
    <w:rsid w:val="00E67F6E"/>
    <w:rsid w:val="00E702DA"/>
    <w:rsid w:val="00E7053B"/>
    <w:rsid w:val="00E70E2B"/>
    <w:rsid w:val="00E7178D"/>
    <w:rsid w:val="00E72819"/>
    <w:rsid w:val="00E72CF1"/>
    <w:rsid w:val="00E73187"/>
    <w:rsid w:val="00E738AC"/>
    <w:rsid w:val="00E73C03"/>
    <w:rsid w:val="00E73C63"/>
    <w:rsid w:val="00E74C1B"/>
    <w:rsid w:val="00E75FAF"/>
    <w:rsid w:val="00E76412"/>
    <w:rsid w:val="00E76669"/>
    <w:rsid w:val="00E76872"/>
    <w:rsid w:val="00E7718E"/>
    <w:rsid w:val="00E77C32"/>
    <w:rsid w:val="00E77E6C"/>
    <w:rsid w:val="00E77FBA"/>
    <w:rsid w:val="00E805F3"/>
    <w:rsid w:val="00E80687"/>
    <w:rsid w:val="00E80F39"/>
    <w:rsid w:val="00E81009"/>
    <w:rsid w:val="00E81DE1"/>
    <w:rsid w:val="00E82BB0"/>
    <w:rsid w:val="00E8354B"/>
    <w:rsid w:val="00E83555"/>
    <w:rsid w:val="00E841AB"/>
    <w:rsid w:val="00E84564"/>
    <w:rsid w:val="00E84778"/>
    <w:rsid w:val="00E84A1E"/>
    <w:rsid w:val="00E8509B"/>
    <w:rsid w:val="00E85F18"/>
    <w:rsid w:val="00E86786"/>
    <w:rsid w:val="00E87464"/>
    <w:rsid w:val="00E87666"/>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4CAF"/>
    <w:rsid w:val="00E95273"/>
    <w:rsid w:val="00E9551D"/>
    <w:rsid w:val="00E9786E"/>
    <w:rsid w:val="00E97911"/>
    <w:rsid w:val="00EA0185"/>
    <w:rsid w:val="00EA0610"/>
    <w:rsid w:val="00EA06D1"/>
    <w:rsid w:val="00EA09B6"/>
    <w:rsid w:val="00EA265A"/>
    <w:rsid w:val="00EA26FE"/>
    <w:rsid w:val="00EA28DD"/>
    <w:rsid w:val="00EA29E3"/>
    <w:rsid w:val="00EA2AD8"/>
    <w:rsid w:val="00EA2BB7"/>
    <w:rsid w:val="00EA355D"/>
    <w:rsid w:val="00EA5067"/>
    <w:rsid w:val="00EA5715"/>
    <w:rsid w:val="00EA57E1"/>
    <w:rsid w:val="00EA5E46"/>
    <w:rsid w:val="00EA6081"/>
    <w:rsid w:val="00EA6D84"/>
    <w:rsid w:val="00EA7BD0"/>
    <w:rsid w:val="00EA7BEF"/>
    <w:rsid w:val="00EB0685"/>
    <w:rsid w:val="00EB0730"/>
    <w:rsid w:val="00EB08FD"/>
    <w:rsid w:val="00EB13DE"/>
    <w:rsid w:val="00EB24C6"/>
    <w:rsid w:val="00EB4079"/>
    <w:rsid w:val="00EB44B8"/>
    <w:rsid w:val="00EB4695"/>
    <w:rsid w:val="00EB57DB"/>
    <w:rsid w:val="00EB59DE"/>
    <w:rsid w:val="00EB68F5"/>
    <w:rsid w:val="00EB6D97"/>
    <w:rsid w:val="00EB7852"/>
    <w:rsid w:val="00EB79B5"/>
    <w:rsid w:val="00EB7E15"/>
    <w:rsid w:val="00EB7FBB"/>
    <w:rsid w:val="00EC0099"/>
    <w:rsid w:val="00EC084F"/>
    <w:rsid w:val="00EC0CA1"/>
    <w:rsid w:val="00EC0CB5"/>
    <w:rsid w:val="00EC0CFC"/>
    <w:rsid w:val="00EC1017"/>
    <w:rsid w:val="00EC17B9"/>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0BE2"/>
    <w:rsid w:val="00ED2410"/>
    <w:rsid w:val="00ED2AA2"/>
    <w:rsid w:val="00ED2AA7"/>
    <w:rsid w:val="00ED34E2"/>
    <w:rsid w:val="00ED3964"/>
    <w:rsid w:val="00ED499B"/>
    <w:rsid w:val="00ED5081"/>
    <w:rsid w:val="00ED50BD"/>
    <w:rsid w:val="00ED5218"/>
    <w:rsid w:val="00ED5A53"/>
    <w:rsid w:val="00ED5DBD"/>
    <w:rsid w:val="00ED6889"/>
    <w:rsid w:val="00ED6A3F"/>
    <w:rsid w:val="00ED6CE6"/>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7DC"/>
    <w:rsid w:val="00EF6840"/>
    <w:rsid w:val="00EF6875"/>
    <w:rsid w:val="00EF6AEC"/>
    <w:rsid w:val="00EF6FAB"/>
    <w:rsid w:val="00F007E0"/>
    <w:rsid w:val="00F00EA1"/>
    <w:rsid w:val="00F00FAB"/>
    <w:rsid w:val="00F01A8E"/>
    <w:rsid w:val="00F0282A"/>
    <w:rsid w:val="00F0395E"/>
    <w:rsid w:val="00F04441"/>
    <w:rsid w:val="00F048FA"/>
    <w:rsid w:val="00F05B3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295"/>
    <w:rsid w:val="00F156F9"/>
    <w:rsid w:val="00F16369"/>
    <w:rsid w:val="00F16519"/>
    <w:rsid w:val="00F16698"/>
    <w:rsid w:val="00F16C4D"/>
    <w:rsid w:val="00F16E71"/>
    <w:rsid w:val="00F16FB9"/>
    <w:rsid w:val="00F17584"/>
    <w:rsid w:val="00F1783C"/>
    <w:rsid w:val="00F17B37"/>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5AF2"/>
    <w:rsid w:val="00F25C50"/>
    <w:rsid w:val="00F263CE"/>
    <w:rsid w:val="00F26F23"/>
    <w:rsid w:val="00F30267"/>
    <w:rsid w:val="00F31F5A"/>
    <w:rsid w:val="00F327D5"/>
    <w:rsid w:val="00F32A12"/>
    <w:rsid w:val="00F32B4E"/>
    <w:rsid w:val="00F33027"/>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37BE0"/>
    <w:rsid w:val="00F41377"/>
    <w:rsid w:val="00F4166D"/>
    <w:rsid w:val="00F4183D"/>
    <w:rsid w:val="00F41CDF"/>
    <w:rsid w:val="00F41E53"/>
    <w:rsid w:val="00F42239"/>
    <w:rsid w:val="00F43202"/>
    <w:rsid w:val="00F439C1"/>
    <w:rsid w:val="00F44BC2"/>
    <w:rsid w:val="00F4513E"/>
    <w:rsid w:val="00F452F2"/>
    <w:rsid w:val="00F453B1"/>
    <w:rsid w:val="00F4553D"/>
    <w:rsid w:val="00F45C7E"/>
    <w:rsid w:val="00F461E5"/>
    <w:rsid w:val="00F46366"/>
    <w:rsid w:val="00F463B8"/>
    <w:rsid w:val="00F464D7"/>
    <w:rsid w:val="00F4726A"/>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0BC"/>
    <w:rsid w:val="00F636A4"/>
    <w:rsid w:val="00F63DA6"/>
    <w:rsid w:val="00F6445E"/>
    <w:rsid w:val="00F645CD"/>
    <w:rsid w:val="00F64B66"/>
    <w:rsid w:val="00F64F2B"/>
    <w:rsid w:val="00F650C0"/>
    <w:rsid w:val="00F652A5"/>
    <w:rsid w:val="00F65313"/>
    <w:rsid w:val="00F656BB"/>
    <w:rsid w:val="00F65943"/>
    <w:rsid w:val="00F65972"/>
    <w:rsid w:val="00F65E49"/>
    <w:rsid w:val="00F66890"/>
    <w:rsid w:val="00F668D0"/>
    <w:rsid w:val="00F66E5E"/>
    <w:rsid w:val="00F672CE"/>
    <w:rsid w:val="00F67C60"/>
    <w:rsid w:val="00F67E6D"/>
    <w:rsid w:val="00F705BC"/>
    <w:rsid w:val="00F70DDF"/>
    <w:rsid w:val="00F7144D"/>
    <w:rsid w:val="00F71764"/>
    <w:rsid w:val="00F71F97"/>
    <w:rsid w:val="00F71FDF"/>
    <w:rsid w:val="00F726FC"/>
    <w:rsid w:val="00F72D72"/>
    <w:rsid w:val="00F72FAB"/>
    <w:rsid w:val="00F73601"/>
    <w:rsid w:val="00F7360D"/>
    <w:rsid w:val="00F73691"/>
    <w:rsid w:val="00F73786"/>
    <w:rsid w:val="00F7418A"/>
    <w:rsid w:val="00F7501C"/>
    <w:rsid w:val="00F751BD"/>
    <w:rsid w:val="00F75347"/>
    <w:rsid w:val="00F75467"/>
    <w:rsid w:val="00F76035"/>
    <w:rsid w:val="00F762A1"/>
    <w:rsid w:val="00F76585"/>
    <w:rsid w:val="00F7681F"/>
    <w:rsid w:val="00F7727D"/>
    <w:rsid w:val="00F77CCC"/>
    <w:rsid w:val="00F81133"/>
    <w:rsid w:val="00F816CC"/>
    <w:rsid w:val="00F8191A"/>
    <w:rsid w:val="00F820F2"/>
    <w:rsid w:val="00F824E2"/>
    <w:rsid w:val="00F824FE"/>
    <w:rsid w:val="00F84021"/>
    <w:rsid w:val="00F8499C"/>
    <w:rsid w:val="00F84A5C"/>
    <w:rsid w:val="00F84A6C"/>
    <w:rsid w:val="00F84C94"/>
    <w:rsid w:val="00F85225"/>
    <w:rsid w:val="00F854E0"/>
    <w:rsid w:val="00F85B8C"/>
    <w:rsid w:val="00F86585"/>
    <w:rsid w:val="00F8667D"/>
    <w:rsid w:val="00F870CB"/>
    <w:rsid w:val="00F8764C"/>
    <w:rsid w:val="00F87C9C"/>
    <w:rsid w:val="00F90591"/>
    <w:rsid w:val="00F907AE"/>
    <w:rsid w:val="00F9130F"/>
    <w:rsid w:val="00F91FAF"/>
    <w:rsid w:val="00F92307"/>
    <w:rsid w:val="00F92424"/>
    <w:rsid w:val="00F92C31"/>
    <w:rsid w:val="00F92C6C"/>
    <w:rsid w:val="00F93991"/>
    <w:rsid w:val="00F94052"/>
    <w:rsid w:val="00F944B5"/>
    <w:rsid w:val="00F95015"/>
    <w:rsid w:val="00F9516A"/>
    <w:rsid w:val="00F95560"/>
    <w:rsid w:val="00F95A28"/>
    <w:rsid w:val="00F95B30"/>
    <w:rsid w:val="00F95E2C"/>
    <w:rsid w:val="00F96781"/>
    <w:rsid w:val="00F96D75"/>
    <w:rsid w:val="00F973D9"/>
    <w:rsid w:val="00F97B4F"/>
    <w:rsid w:val="00FA164D"/>
    <w:rsid w:val="00FA233B"/>
    <w:rsid w:val="00FA23AB"/>
    <w:rsid w:val="00FA240D"/>
    <w:rsid w:val="00FA2526"/>
    <w:rsid w:val="00FA28E7"/>
    <w:rsid w:val="00FA3481"/>
    <w:rsid w:val="00FA3A02"/>
    <w:rsid w:val="00FA3E3F"/>
    <w:rsid w:val="00FA4426"/>
    <w:rsid w:val="00FA49AC"/>
    <w:rsid w:val="00FA4A07"/>
    <w:rsid w:val="00FA4A99"/>
    <w:rsid w:val="00FA4C50"/>
    <w:rsid w:val="00FA4D03"/>
    <w:rsid w:val="00FA4E34"/>
    <w:rsid w:val="00FA5958"/>
    <w:rsid w:val="00FA5C84"/>
    <w:rsid w:val="00FA6164"/>
    <w:rsid w:val="00FA6A92"/>
    <w:rsid w:val="00FA7A5F"/>
    <w:rsid w:val="00FA7E56"/>
    <w:rsid w:val="00FB095C"/>
    <w:rsid w:val="00FB0E00"/>
    <w:rsid w:val="00FB13A1"/>
    <w:rsid w:val="00FB14A3"/>
    <w:rsid w:val="00FB166A"/>
    <w:rsid w:val="00FB1772"/>
    <w:rsid w:val="00FB181B"/>
    <w:rsid w:val="00FB1ABB"/>
    <w:rsid w:val="00FB3F85"/>
    <w:rsid w:val="00FB40CD"/>
    <w:rsid w:val="00FB5222"/>
    <w:rsid w:val="00FB6299"/>
    <w:rsid w:val="00FB6675"/>
    <w:rsid w:val="00FB6B05"/>
    <w:rsid w:val="00FB7463"/>
    <w:rsid w:val="00FB765E"/>
    <w:rsid w:val="00FB7A8C"/>
    <w:rsid w:val="00FB7CCE"/>
    <w:rsid w:val="00FC07E3"/>
    <w:rsid w:val="00FC10C2"/>
    <w:rsid w:val="00FC13EF"/>
    <w:rsid w:val="00FC2D34"/>
    <w:rsid w:val="00FC2E54"/>
    <w:rsid w:val="00FC2F98"/>
    <w:rsid w:val="00FC3CC8"/>
    <w:rsid w:val="00FC3E46"/>
    <w:rsid w:val="00FC4379"/>
    <w:rsid w:val="00FC452A"/>
    <w:rsid w:val="00FC4C86"/>
    <w:rsid w:val="00FC5E5F"/>
    <w:rsid w:val="00FC62DC"/>
    <w:rsid w:val="00FC675E"/>
    <w:rsid w:val="00FC6947"/>
    <w:rsid w:val="00FC6B61"/>
    <w:rsid w:val="00FD0162"/>
    <w:rsid w:val="00FD034F"/>
    <w:rsid w:val="00FD0381"/>
    <w:rsid w:val="00FD0882"/>
    <w:rsid w:val="00FD0A64"/>
    <w:rsid w:val="00FD0CD0"/>
    <w:rsid w:val="00FD0E6B"/>
    <w:rsid w:val="00FD1108"/>
    <w:rsid w:val="00FD19FA"/>
    <w:rsid w:val="00FD1BBC"/>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1E55"/>
    <w:rsid w:val="00FE2639"/>
    <w:rsid w:val="00FE357E"/>
    <w:rsid w:val="00FE3AEF"/>
    <w:rsid w:val="00FE4F24"/>
    <w:rsid w:val="00FE5079"/>
    <w:rsid w:val="00FE532B"/>
    <w:rsid w:val="00FE53F5"/>
    <w:rsid w:val="00FE5AB9"/>
    <w:rsid w:val="00FE5BAF"/>
    <w:rsid w:val="00FE5D8B"/>
    <w:rsid w:val="00FE67B8"/>
    <w:rsid w:val="00FE68C4"/>
    <w:rsid w:val="00FE7340"/>
    <w:rsid w:val="00FE75E9"/>
    <w:rsid w:val="00FE78AA"/>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458">
      <w:bodyDiv w:val="1"/>
      <w:marLeft w:val="0"/>
      <w:marRight w:val="0"/>
      <w:marTop w:val="0"/>
      <w:marBottom w:val="0"/>
      <w:divBdr>
        <w:top w:val="none" w:sz="0" w:space="0" w:color="auto"/>
        <w:left w:val="none" w:sz="0" w:space="0" w:color="auto"/>
        <w:bottom w:val="none" w:sz="0" w:space="0" w:color="auto"/>
        <w:right w:val="none" w:sz="0" w:space="0" w:color="auto"/>
      </w:divBdr>
    </w:div>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650396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36270576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04974685">
      <w:bodyDiv w:val="1"/>
      <w:marLeft w:val="0"/>
      <w:marRight w:val="0"/>
      <w:marTop w:val="0"/>
      <w:marBottom w:val="0"/>
      <w:divBdr>
        <w:top w:val="none" w:sz="0" w:space="0" w:color="auto"/>
        <w:left w:val="none" w:sz="0" w:space="0" w:color="auto"/>
        <w:bottom w:val="none" w:sz="0" w:space="0" w:color="auto"/>
        <w:right w:val="none" w:sz="0" w:space="0" w:color="auto"/>
      </w:divBdr>
    </w:div>
    <w:div w:id="521407006">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619457781">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1703824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01061">
      <w:bodyDiv w:val="1"/>
      <w:marLeft w:val="0"/>
      <w:marRight w:val="0"/>
      <w:marTop w:val="0"/>
      <w:marBottom w:val="0"/>
      <w:divBdr>
        <w:top w:val="none" w:sz="0" w:space="0" w:color="auto"/>
        <w:left w:val="none" w:sz="0" w:space="0" w:color="auto"/>
        <w:bottom w:val="none" w:sz="0" w:space="0" w:color="auto"/>
        <w:right w:val="none" w:sz="0" w:space="0" w:color="auto"/>
      </w:divBdr>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22841295">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8844131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5725882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287546142">
      <w:bodyDiv w:val="1"/>
      <w:marLeft w:val="0"/>
      <w:marRight w:val="0"/>
      <w:marTop w:val="0"/>
      <w:marBottom w:val="0"/>
      <w:divBdr>
        <w:top w:val="none" w:sz="0" w:space="0" w:color="auto"/>
        <w:left w:val="none" w:sz="0" w:space="0" w:color="auto"/>
        <w:bottom w:val="none" w:sz="0" w:space="0" w:color="auto"/>
        <w:right w:val="none" w:sz="0" w:space="0" w:color="auto"/>
      </w:divBdr>
    </w:div>
    <w:div w:id="13026143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71108046">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12715831">
      <w:bodyDiv w:val="1"/>
      <w:marLeft w:val="0"/>
      <w:marRight w:val="0"/>
      <w:marTop w:val="0"/>
      <w:marBottom w:val="0"/>
      <w:divBdr>
        <w:top w:val="none" w:sz="0" w:space="0" w:color="auto"/>
        <w:left w:val="none" w:sz="0" w:space="0" w:color="auto"/>
        <w:bottom w:val="none" w:sz="0" w:space="0" w:color="auto"/>
        <w:right w:val="none" w:sz="0" w:space="0" w:color="auto"/>
      </w:divBdr>
    </w:div>
    <w:div w:id="1518158395">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03758515">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04581206">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05420315">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DC84-8511-44DC-8B75-67D1F725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2022-05-06T16:14:00Z</dcterms:created>
  <dcterms:modified xsi:type="dcterms:W3CDTF">2022-05-06T16:14:00Z</dcterms:modified>
</cp:coreProperties>
</file>